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B53D8C" w:rsidRPr="00153350" w:rsidTr="000B30F3">
        <w:trPr>
          <w:trHeight w:val="2694"/>
        </w:trPr>
        <w:tc>
          <w:tcPr>
            <w:tcW w:w="9531" w:type="dxa"/>
          </w:tcPr>
          <w:p w:rsidR="00B53D8C" w:rsidRPr="00153350" w:rsidRDefault="00B53D8C" w:rsidP="00B53D8C">
            <w:pPr>
              <w:suppressAutoHyphens/>
              <w:jc w:val="center"/>
              <w:rPr>
                <w:rFonts w:ascii="Times New Roman" w:eastAsia="Times New Roman" w:hAnsi="Times New Roman" w:cs="Times New Roman"/>
                <w:color w:val="000000" w:themeColor="text1"/>
                <w:kern w:val="1"/>
                <w:sz w:val="28"/>
                <w:szCs w:val="28"/>
                <w:lang w:val="en-US" w:eastAsia="zh-CN"/>
              </w:rPr>
            </w:pPr>
          </w:p>
        </w:tc>
        <w:tc>
          <w:tcPr>
            <w:tcW w:w="4928" w:type="dxa"/>
          </w:tcPr>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Приложение</w:t>
            </w:r>
          </w:p>
          <w:p w:rsidR="00B53D8C" w:rsidRPr="00153350" w:rsidRDefault="00B53D8C" w:rsidP="00B53D8C">
            <w:pPr>
              <w:suppressAutoHyphens/>
              <w:ind w:left="5670" w:right="-246"/>
              <w:rPr>
                <w:rFonts w:ascii="Times New Roman" w:eastAsia="Times New Roman" w:hAnsi="Times New Roman" w:cs="Times New Roman"/>
                <w:color w:val="000000" w:themeColor="text1"/>
                <w:kern w:val="1"/>
                <w:sz w:val="28"/>
                <w:szCs w:val="28"/>
                <w:lang w:eastAsia="zh-CN"/>
              </w:rPr>
            </w:pP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УТВЕРЖДЕНЫ</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постановлением администрации муниципального образования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Темрюкский муниципальный район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Краснодарского края</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от _______________№ _______________</w:t>
            </w:r>
          </w:p>
        </w:tc>
      </w:tr>
    </w:tbl>
    <w:p w:rsidR="00B53D8C" w:rsidRDefault="00B53D8C" w:rsidP="00B53D8C">
      <w:pPr>
        <w:spacing w:after="0" w:line="240" w:lineRule="auto"/>
        <w:jc w:val="center"/>
        <w:rPr>
          <w:rFonts w:ascii="Times New Roman" w:eastAsia="Calibri" w:hAnsi="Times New Roman" w:cs="Times New Roman"/>
          <w:b/>
          <w:color w:val="000000" w:themeColor="text1"/>
          <w:sz w:val="24"/>
          <w:szCs w:val="24"/>
        </w:rPr>
      </w:pPr>
    </w:p>
    <w:p w:rsidR="00463751" w:rsidRPr="00153350" w:rsidRDefault="00463751" w:rsidP="00B53D8C">
      <w:pPr>
        <w:spacing w:after="0" w:line="240" w:lineRule="auto"/>
        <w:jc w:val="center"/>
        <w:rPr>
          <w:rFonts w:ascii="Times New Roman" w:eastAsia="Calibri" w:hAnsi="Times New Roman" w:cs="Times New Roman"/>
          <w:b/>
          <w:color w:val="000000" w:themeColor="text1"/>
          <w:sz w:val="24"/>
          <w:szCs w:val="24"/>
        </w:rPr>
      </w:pP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ИЗМЕНЕНИЯ,</w:t>
      </w:r>
    </w:p>
    <w:p w:rsidR="00B53D8C" w:rsidRPr="007F4E3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 xml:space="preserve">вносимые в постановление администрации муниципального образования Темрюкский район </w:t>
      </w:r>
      <w:r w:rsidRPr="00153350">
        <w:rPr>
          <w:rFonts w:ascii="Times New Roman" w:eastAsia="Calibri" w:hAnsi="Times New Roman" w:cs="Times New Roman"/>
          <w:b/>
          <w:color w:val="000000" w:themeColor="text1"/>
          <w:sz w:val="28"/>
          <w:szCs w:val="28"/>
        </w:rPr>
        <w:br/>
        <w:t>от 29 октября 2021 г. № 1622 «</w:t>
      </w:r>
      <w:r w:rsidRPr="007F4E30">
        <w:rPr>
          <w:rFonts w:ascii="Times New Roman" w:eastAsia="Calibri" w:hAnsi="Times New Roman" w:cs="Times New Roman"/>
          <w:b/>
          <w:color w:val="000000" w:themeColor="text1"/>
          <w:sz w:val="28"/>
          <w:szCs w:val="28"/>
        </w:rPr>
        <w:t>Об утверждении муниципальной программы муниципального образования Темрюкский</w:t>
      </w:r>
      <w:r w:rsidR="003F7EB6" w:rsidRPr="007F4E30">
        <w:rPr>
          <w:rFonts w:ascii="Times New Roman" w:eastAsia="Calibri" w:hAnsi="Times New Roman" w:cs="Times New Roman"/>
          <w:b/>
          <w:color w:val="000000" w:themeColor="text1"/>
          <w:sz w:val="28"/>
          <w:szCs w:val="28"/>
        </w:rPr>
        <w:t xml:space="preserve"> муниципальный</w:t>
      </w:r>
      <w:r w:rsidRPr="007F4E30">
        <w:rPr>
          <w:rFonts w:ascii="Times New Roman" w:eastAsia="Calibri" w:hAnsi="Times New Roman" w:cs="Times New Roman"/>
          <w:b/>
          <w:color w:val="000000" w:themeColor="text1"/>
          <w:sz w:val="28"/>
          <w:szCs w:val="28"/>
        </w:rPr>
        <w:t xml:space="preserve"> район </w:t>
      </w:r>
      <w:r w:rsidR="003F7EB6" w:rsidRPr="007F4E30">
        <w:rPr>
          <w:rFonts w:ascii="Times New Roman" w:eastAsia="Calibri" w:hAnsi="Times New Roman" w:cs="Times New Roman"/>
          <w:b/>
          <w:color w:val="000000" w:themeColor="text1"/>
          <w:sz w:val="28"/>
          <w:szCs w:val="28"/>
        </w:rPr>
        <w:t xml:space="preserve">Краснодарского края </w:t>
      </w:r>
      <w:r w:rsidRPr="007F4E30">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B53D8C" w:rsidRPr="007F4E30" w:rsidRDefault="00B53D8C" w:rsidP="00B53D8C">
      <w:pPr>
        <w:spacing w:after="0" w:line="240" w:lineRule="auto"/>
        <w:jc w:val="center"/>
        <w:rPr>
          <w:rFonts w:ascii="Times New Roman" w:eastAsia="Calibri" w:hAnsi="Times New Roman" w:cs="Times New Roman"/>
          <w:b/>
          <w:color w:val="000000" w:themeColor="text1"/>
          <w:sz w:val="28"/>
          <w:szCs w:val="28"/>
        </w:rPr>
      </w:pPr>
    </w:p>
    <w:p w:rsidR="00B53D8C" w:rsidRPr="007F4E30" w:rsidRDefault="0027595F" w:rsidP="002B7661">
      <w:pPr>
        <w:tabs>
          <w:tab w:val="left" w:pos="709"/>
        </w:tabs>
        <w:spacing w:after="0" w:line="240" w:lineRule="auto"/>
        <w:ind w:firstLine="567"/>
        <w:contextualSpacing/>
        <w:jc w:val="both"/>
        <w:rPr>
          <w:rFonts w:ascii="Times New Roman" w:eastAsia="Calibri" w:hAnsi="Times New Roman" w:cs="Times New Roman"/>
          <w:color w:val="000000" w:themeColor="text1"/>
          <w:sz w:val="28"/>
          <w:szCs w:val="28"/>
        </w:rPr>
      </w:pPr>
      <w:r w:rsidRPr="007F4E30">
        <w:rPr>
          <w:rFonts w:ascii="Times New Roman" w:eastAsia="Calibri" w:hAnsi="Times New Roman" w:cs="Times New Roman"/>
          <w:color w:val="000000" w:themeColor="text1"/>
          <w:sz w:val="28"/>
          <w:szCs w:val="28"/>
        </w:rPr>
        <w:t>1</w:t>
      </w:r>
      <w:r w:rsidR="002B7661" w:rsidRPr="007F4E30">
        <w:rPr>
          <w:rFonts w:ascii="Times New Roman" w:eastAsia="Calibri" w:hAnsi="Times New Roman" w:cs="Times New Roman"/>
          <w:color w:val="000000" w:themeColor="text1"/>
          <w:sz w:val="28"/>
          <w:szCs w:val="28"/>
        </w:rPr>
        <w:t xml:space="preserve">. </w:t>
      </w:r>
      <w:r w:rsidR="00B53D8C" w:rsidRPr="007F4E30">
        <w:rPr>
          <w:rFonts w:ascii="Times New Roman" w:eastAsia="Calibri" w:hAnsi="Times New Roman" w:cs="Times New Roman"/>
          <w:color w:val="000000" w:themeColor="text1"/>
          <w:sz w:val="28"/>
          <w:szCs w:val="28"/>
        </w:rPr>
        <w:t xml:space="preserve">В муниципальной программе муниципального образования </w:t>
      </w:r>
      <w:r w:rsidR="003F7EB6" w:rsidRPr="007F4E30">
        <w:rPr>
          <w:rFonts w:ascii="Times New Roman" w:eastAsia="Calibri" w:hAnsi="Times New Roman" w:cs="Times New Roman"/>
          <w:color w:val="000000" w:themeColor="text1"/>
          <w:sz w:val="28"/>
          <w:szCs w:val="28"/>
        </w:rPr>
        <w:t xml:space="preserve">Темрюкский муниципальный район Краснодарского края </w:t>
      </w:r>
      <w:r w:rsidR="00B53D8C" w:rsidRPr="007F4E30">
        <w:rPr>
          <w:rFonts w:ascii="Times New Roman" w:eastAsia="Calibri" w:hAnsi="Times New Roman" w:cs="Times New Roman"/>
          <w:color w:val="000000" w:themeColor="text1"/>
          <w:sz w:val="28"/>
          <w:szCs w:val="28"/>
        </w:rPr>
        <w:t>«Поддержка социально ориентированных некоммерческих организаций» (далее – муниципальная программа):</w:t>
      </w:r>
    </w:p>
    <w:p w:rsidR="00B53D8C" w:rsidRPr="007F4E30" w:rsidRDefault="00A96DB8" w:rsidP="00930241">
      <w:pPr>
        <w:pStyle w:val="af7"/>
        <w:ind w:firstLine="567"/>
        <w:rPr>
          <w:rFonts w:ascii="Times New Roman" w:hAnsi="Times New Roman" w:cs="Times New Roman"/>
          <w:sz w:val="28"/>
          <w:szCs w:val="28"/>
        </w:rPr>
      </w:pPr>
      <w:r w:rsidRPr="007F4E30">
        <w:rPr>
          <w:rFonts w:ascii="Times New Roman" w:hAnsi="Times New Roman" w:cs="Times New Roman"/>
          <w:sz w:val="28"/>
          <w:szCs w:val="28"/>
          <w:lang w:eastAsia="zh-CN"/>
        </w:rPr>
        <w:t>1</w:t>
      </w:r>
      <w:r w:rsidR="0027595F" w:rsidRPr="007F4E30">
        <w:rPr>
          <w:rFonts w:ascii="Times New Roman" w:hAnsi="Times New Roman" w:cs="Times New Roman"/>
          <w:sz w:val="28"/>
          <w:szCs w:val="28"/>
          <w:lang w:eastAsia="zh-CN"/>
        </w:rPr>
        <w:t>)</w:t>
      </w:r>
      <w:r w:rsidR="00B53D8C" w:rsidRPr="007F4E30">
        <w:rPr>
          <w:rFonts w:ascii="Times New Roman" w:hAnsi="Times New Roman" w:cs="Times New Roman"/>
          <w:sz w:val="28"/>
          <w:szCs w:val="28"/>
        </w:rPr>
        <w:t xml:space="preserve"> позицию «Объем финансирования муниципальной программы» </w:t>
      </w:r>
      <w:r w:rsidRPr="007F4E30">
        <w:rPr>
          <w:rFonts w:ascii="Times New Roman" w:hAnsi="Times New Roman" w:cs="Times New Roman"/>
          <w:sz w:val="28"/>
          <w:szCs w:val="28"/>
        </w:rPr>
        <w:t xml:space="preserve">паспорта муниципальной программы </w:t>
      </w:r>
      <w:r w:rsidR="00B53D8C" w:rsidRPr="007F4E30">
        <w:rPr>
          <w:rFonts w:ascii="Times New Roman" w:hAnsi="Times New Roman" w:cs="Times New Roman"/>
          <w:sz w:val="28"/>
          <w:szCs w:val="28"/>
        </w:rPr>
        <w:t>изложить в следующей редакции:</w:t>
      </w:r>
    </w:p>
    <w:p w:rsidR="00B53D8C" w:rsidRPr="007F4E30" w:rsidRDefault="00B53D8C" w:rsidP="00B53D8C">
      <w:pPr>
        <w:tabs>
          <w:tab w:val="center" w:pos="7285"/>
        </w:tabs>
        <w:spacing w:after="0" w:line="240" w:lineRule="auto"/>
        <w:rPr>
          <w:rFonts w:ascii="Times New Roman" w:eastAsia="Calibri" w:hAnsi="Times New Roman" w:cs="Times New Roman"/>
          <w:color w:val="000000" w:themeColor="text1"/>
          <w:sz w:val="27"/>
          <w:szCs w:val="27"/>
        </w:rPr>
      </w:pPr>
      <w:r w:rsidRPr="007F4E30">
        <w:rPr>
          <w:rFonts w:ascii="Times New Roman" w:eastAsia="Calibri" w:hAnsi="Times New Roman" w:cs="Times New Roman"/>
          <w:color w:val="000000" w:themeColor="text1"/>
          <w:sz w:val="28"/>
          <w:szCs w:val="28"/>
        </w:rPr>
        <w:t>«</w:t>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153350" w:rsidRPr="007F4E30" w:rsidTr="000B30F3">
        <w:tc>
          <w:tcPr>
            <w:tcW w:w="7088" w:type="dxa"/>
          </w:tcPr>
          <w:p w:rsidR="00B53D8C" w:rsidRPr="007F4E30" w:rsidRDefault="00B53D8C" w:rsidP="00B53D8C">
            <w:pP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Объем финансирования муниципальной программы, тыс. рублей &lt;2&gt;</w:t>
            </w:r>
          </w:p>
        </w:tc>
        <w:tc>
          <w:tcPr>
            <w:tcW w:w="1276" w:type="dxa"/>
            <w:vMerge w:val="restart"/>
          </w:tcPr>
          <w:p w:rsidR="00B53D8C" w:rsidRPr="007F4E30" w:rsidRDefault="00B53D8C" w:rsidP="00B53D8C">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всего</w:t>
            </w:r>
          </w:p>
        </w:tc>
        <w:tc>
          <w:tcPr>
            <w:tcW w:w="6237" w:type="dxa"/>
            <w:gridSpan w:val="4"/>
          </w:tcPr>
          <w:p w:rsidR="00B53D8C" w:rsidRPr="007F4E30" w:rsidRDefault="00B53D8C" w:rsidP="00B53D8C">
            <w:pPr>
              <w:jc w:val="center"/>
              <w:rPr>
                <w:rFonts w:ascii="Times New Roman" w:eastAsia="Calibri" w:hAnsi="Times New Roman" w:cs="Times New Roman"/>
                <w:b/>
                <w:color w:val="000000" w:themeColor="text1"/>
                <w:sz w:val="24"/>
                <w:szCs w:val="24"/>
              </w:rPr>
            </w:pPr>
            <w:r w:rsidRPr="007F4E30">
              <w:rPr>
                <w:rFonts w:ascii="Times New Roman" w:eastAsia="Calibri" w:hAnsi="Times New Roman" w:cs="Times New Roman"/>
                <w:color w:val="000000" w:themeColor="text1"/>
                <w:sz w:val="24"/>
                <w:szCs w:val="24"/>
              </w:rPr>
              <w:t>в разрезе источников финансирования</w:t>
            </w:r>
          </w:p>
        </w:tc>
      </w:tr>
      <w:tr w:rsidR="00153350" w:rsidRPr="007F4E30" w:rsidTr="000B30F3">
        <w:tc>
          <w:tcPr>
            <w:tcW w:w="7088" w:type="dxa"/>
          </w:tcPr>
          <w:p w:rsidR="00B53D8C" w:rsidRPr="007F4E30" w:rsidRDefault="00B53D8C" w:rsidP="00B53D8C">
            <w:pP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Годы реализации</w:t>
            </w:r>
          </w:p>
        </w:tc>
        <w:tc>
          <w:tcPr>
            <w:tcW w:w="1276" w:type="dxa"/>
            <w:vMerge/>
          </w:tcPr>
          <w:p w:rsidR="00B53D8C" w:rsidRPr="007F4E30" w:rsidRDefault="00B53D8C" w:rsidP="00B53D8C">
            <w:pPr>
              <w:jc w:val="center"/>
              <w:rPr>
                <w:rFonts w:ascii="Times New Roman" w:eastAsia="Calibri" w:hAnsi="Times New Roman" w:cs="Times New Roman"/>
                <w:b/>
                <w:color w:val="000000" w:themeColor="text1"/>
                <w:sz w:val="24"/>
                <w:szCs w:val="24"/>
              </w:rPr>
            </w:pPr>
          </w:p>
        </w:tc>
        <w:tc>
          <w:tcPr>
            <w:tcW w:w="1701" w:type="dxa"/>
          </w:tcPr>
          <w:p w:rsidR="00B53D8C" w:rsidRPr="007F4E30" w:rsidRDefault="00B53D8C" w:rsidP="00B53D8C">
            <w:pPr>
              <w:jc w:val="center"/>
              <w:rPr>
                <w:rFonts w:ascii="Times New Roman" w:eastAsia="Calibri" w:hAnsi="Times New Roman" w:cs="Times New Roman"/>
                <w:b/>
                <w:color w:val="000000" w:themeColor="text1"/>
                <w:sz w:val="24"/>
                <w:szCs w:val="24"/>
              </w:rPr>
            </w:pPr>
            <w:r w:rsidRPr="007F4E30">
              <w:rPr>
                <w:rFonts w:ascii="Times New Roman" w:eastAsia="Calibri" w:hAnsi="Times New Roman" w:cs="Times New Roman"/>
                <w:color w:val="000000" w:themeColor="text1"/>
                <w:sz w:val="24"/>
                <w:szCs w:val="24"/>
              </w:rPr>
              <w:t>федеральный бюджет</w:t>
            </w:r>
          </w:p>
        </w:tc>
        <w:tc>
          <w:tcPr>
            <w:tcW w:w="1275"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краевой бюджет</w:t>
            </w:r>
          </w:p>
        </w:tc>
        <w:tc>
          <w:tcPr>
            <w:tcW w:w="1499" w:type="dxa"/>
          </w:tcPr>
          <w:p w:rsidR="00B53D8C" w:rsidRPr="007F4E30" w:rsidRDefault="00B53D8C" w:rsidP="00B53D8C">
            <w:pPr>
              <w:jc w:val="center"/>
              <w:rPr>
                <w:rFonts w:ascii="Times New Roman" w:eastAsia="Calibri" w:hAnsi="Times New Roman" w:cs="Times New Roman"/>
                <w:b/>
                <w:color w:val="000000" w:themeColor="text1"/>
                <w:sz w:val="24"/>
                <w:szCs w:val="24"/>
              </w:rPr>
            </w:pPr>
            <w:r w:rsidRPr="007F4E30">
              <w:rPr>
                <w:rFonts w:ascii="Times New Roman" w:eastAsia="Calibri" w:hAnsi="Times New Roman" w:cs="Times New Roman"/>
                <w:color w:val="000000" w:themeColor="text1"/>
                <w:sz w:val="24"/>
                <w:szCs w:val="24"/>
              </w:rPr>
              <w:t>местный бюджет</w:t>
            </w:r>
          </w:p>
        </w:tc>
        <w:tc>
          <w:tcPr>
            <w:tcW w:w="1762" w:type="dxa"/>
          </w:tcPr>
          <w:p w:rsidR="00B53D8C" w:rsidRPr="007F4E30" w:rsidRDefault="00B53D8C" w:rsidP="00B53D8C">
            <w:pPr>
              <w:jc w:val="center"/>
              <w:rPr>
                <w:rFonts w:ascii="Times New Roman" w:eastAsia="Calibri" w:hAnsi="Times New Roman" w:cs="Times New Roman"/>
                <w:b/>
                <w:color w:val="000000" w:themeColor="text1"/>
                <w:sz w:val="24"/>
                <w:szCs w:val="24"/>
              </w:rPr>
            </w:pPr>
            <w:r w:rsidRPr="007F4E30">
              <w:rPr>
                <w:rFonts w:ascii="Times New Roman" w:eastAsia="Calibri" w:hAnsi="Times New Roman" w:cs="Times New Roman"/>
                <w:color w:val="000000" w:themeColor="text1"/>
                <w:sz w:val="24"/>
                <w:szCs w:val="24"/>
              </w:rPr>
              <w:t>внебюджетные источники</w:t>
            </w:r>
          </w:p>
        </w:tc>
      </w:tr>
      <w:tr w:rsidR="00153350" w:rsidRPr="007F4E30" w:rsidTr="000B30F3">
        <w:tc>
          <w:tcPr>
            <w:tcW w:w="7088" w:type="dxa"/>
          </w:tcPr>
          <w:p w:rsidR="00B53D8C" w:rsidRPr="007F4E3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2022 </w:t>
            </w:r>
          </w:p>
        </w:tc>
        <w:tc>
          <w:tcPr>
            <w:tcW w:w="1276" w:type="dxa"/>
          </w:tcPr>
          <w:p w:rsidR="00B53D8C" w:rsidRPr="007F4E30" w:rsidRDefault="00B53D8C" w:rsidP="00B53D8C">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15667,5</w:t>
            </w:r>
          </w:p>
        </w:tc>
        <w:tc>
          <w:tcPr>
            <w:tcW w:w="1701"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275"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499"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15667,5</w:t>
            </w:r>
          </w:p>
        </w:tc>
        <w:tc>
          <w:tcPr>
            <w:tcW w:w="1762"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r>
      <w:tr w:rsidR="00153350" w:rsidRPr="007F4E30" w:rsidTr="000B30F3">
        <w:tc>
          <w:tcPr>
            <w:tcW w:w="7088" w:type="dxa"/>
          </w:tcPr>
          <w:p w:rsidR="00B53D8C" w:rsidRPr="007F4E3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2023 </w:t>
            </w:r>
          </w:p>
        </w:tc>
        <w:tc>
          <w:tcPr>
            <w:tcW w:w="1276" w:type="dxa"/>
          </w:tcPr>
          <w:p w:rsidR="00B53D8C" w:rsidRPr="007F4E3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21667,9</w:t>
            </w:r>
          </w:p>
        </w:tc>
        <w:tc>
          <w:tcPr>
            <w:tcW w:w="1701"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275"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499" w:type="dxa"/>
          </w:tcPr>
          <w:p w:rsidR="00B53D8C" w:rsidRPr="007F4E3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21667,9</w:t>
            </w:r>
          </w:p>
        </w:tc>
        <w:tc>
          <w:tcPr>
            <w:tcW w:w="1762"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r>
      <w:tr w:rsidR="00153350" w:rsidRPr="007F4E30" w:rsidTr="000B30F3">
        <w:tc>
          <w:tcPr>
            <w:tcW w:w="7088" w:type="dxa"/>
          </w:tcPr>
          <w:p w:rsidR="00B53D8C" w:rsidRPr="007F4E3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2024 </w:t>
            </w:r>
          </w:p>
        </w:tc>
        <w:tc>
          <w:tcPr>
            <w:tcW w:w="1276" w:type="dxa"/>
          </w:tcPr>
          <w:p w:rsidR="00B53D8C" w:rsidRPr="007F4E3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28177,3</w:t>
            </w:r>
          </w:p>
        </w:tc>
        <w:tc>
          <w:tcPr>
            <w:tcW w:w="1701"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275"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499" w:type="dxa"/>
          </w:tcPr>
          <w:p w:rsidR="00B53D8C" w:rsidRPr="007F4E3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28177,3</w:t>
            </w:r>
          </w:p>
        </w:tc>
        <w:tc>
          <w:tcPr>
            <w:tcW w:w="1762"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r>
      <w:tr w:rsidR="00153350" w:rsidRPr="007F4E30" w:rsidTr="000B30F3">
        <w:tc>
          <w:tcPr>
            <w:tcW w:w="7088" w:type="dxa"/>
          </w:tcPr>
          <w:p w:rsidR="00B53D8C" w:rsidRPr="007F4E30" w:rsidRDefault="00B53D8C" w:rsidP="00B53D8C">
            <w:pPr>
              <w:widowControl w:val="0"/>
              <w:autoSpaceDE w:val="0"/>
              <w:autoSpaceDN w:val="0"/>
              <w:rPr>
                <w:rFonts w:ascii="Times New Roman" w:eastAsia="Times New Roman" w:hAnsi="Times New Roman" w:cs="Times New Roman"/>
                <w:color w:val="000000" w:themeColor="text1"/>
                <w:sz w:val="24"/>
                <w:szCs w:val="24"/>
                <w:lang w:val="en-US" w:eastAsia="ru-RU"/>
              </w:rPr>
            </w:pPr>
            <w:r w:rsidRPr="007F4E30">
              <w:rPr>
                <w:rFonts w:ascii="Times New Roman" w:eastAsia="Times New Roman" w:hAnsi="Times New Roman" w:cs="Times New Roman"/>
                <w:color w:val="000000" w:themeColor="text1"/>
                <w:sz w:val="24"/>
                <w:szCs w:val="24"/>
                <w:lang w:val="en-US" w:eastAsia="ru-RU"/>
              </w:rPr>
              <w:t>2025</w:t>
            </w:r>
          </w:p>
        </w:tc>
        <w:tc>
          <w:tcPr>
            <w:tcW w:w="1276" w:type="dxa"/>
          </w:tcPr>
          <w:p w:rsidR="00B53D8C" w:rsidRPr="007F4E3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31382,1</w:t>
            </w:r>
          </w:p>
        </w:tc>
        <w:tc>
          <w:tcPr>
            <w:tcW w:w="1701"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c>
          <w:tcPr>
            <w:tcW w:w="1275"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499" w:type="dxa"/>
          </w:tcPr>
          <w:p w:rsidR="00B53D8C" w:rsidRPr="007F4E3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31382,1</w:t>
            </w:r>
          </w:p>
        </w:tc>
        <w:tc>
          <w:tcPr>
            <w:tcW w:w="1762" w:type="dxa"/>
          </w:tcPr>
          <w:p w:rsidR="00B53D8C" w:rsidRPr="007F4E3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r>
      <w:tr w:rsidR="00153350" w:rsidRPr="007F4E30" w:rsidTr="000B30F3">
        <w:tc>
          <w:tcPr>
            <w:tcW w:w="7088" w:type="dxa"/>
          </w:tcPr>
          <w:p w:rsidR="00420C41" w:rsidRPr="007F4E3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2026</w:t>
            </w:r>
          </w:p>
        </w:tc>
        <w:tc>
          <w:tcPr>
            <w:tcW w:w="1276" w:type="dxa"/>
          </w:tcPr>
          <w:p w:rsidR="00420C41" w:rsidRPr="007F4E30" w:rsidRDefault="00420C41" w:rsidP="002004B8">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3</w:t>
            </w:r>
            <w:r w:rsidR="00223A6B" w:rsidRPr="007F4E30">
              <w:rPr>
                <w:rFonts w:ascii="Times New Roman" w:hAnsi="Times New Roman" w:cs="Times New Roman"/>
                <w:color w:val="000000" w:themeColor="text1"/>
                <w:sz w:val="24"/>
              </w:rPr>
              <w:t>3</w:t>
            </w:r>
            <w:r w:rsidR="0049161F" w:rsidRPr="007F4E30">
              <w:rPr>
                <w:rFonts w:ascii="Times New Roman" w:hAnsi="Times New Roman" w:cs="Times New Roman"/>
                <w:color w:val="000000" w:themeColor="text1"/>
                <w:sz w:val="24"/>
              </w:rPr>
              <w:t>694,2</w:t>
            </w:r>
          </w:p>
        </w:tc>
        <w:tc>
          <w:tcPr>
            <w:tcW w:w="1701"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c>
          <w:tcPr>
            <w:tcW w:w="1275"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c>
          <w:tcPr>
            <w:tcW w:w="1499" w:type="dxa"/>
          </w:tcPr>
          <w:p w:rsidR="00420C41" w:rsidRPr="007F4E30" w:rsidRDefault="002004B8" w:rsidP="00BB3245">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33</w:t>
            </w:r>
            <w:r w:rsidR="0049161F" w:rsidRPr="007F4E30">
              <w:rPr>
                <w:rFonts w:ascii="Times New Roman" w:hAnsi="Times New Roman" w:cs="Times New Roman"/>
                <w:color w:val="000000" w:themeColor="text1"/>
                <w:sz w:val="24"/>
              </w:rPr>
              <w:t>694,2</w:t>
            </w:r>
          </w:p>
        </w:tc>
        <w:tc>
          <w:tcPr>
            <w:tcW w:w="1762"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r>
      <w:tr w:rsidR="00153350" w:rsidRPr="007F4E30" w:rsidTr="000B30F3">
        <w:tc>
          <w:tcPr>
            <w:tcW w:w="7088" w:type="dxa"/>
          </w:tcPr>
          <w:p w:rsidR="00420C41" w:rsidRPr="007F4E3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2027</w:t>
            </w:r>
          </w:p>
        </w:tc>
        <w:tc>
          <w:tcPr>
            <w:tcW w:w="1276" w:type="dxa"/>
          </w:tcPr>
          <w:p w:rsidR="00420C41" w:rsidRPr="007F4E30" w:rsidRDefault="00420C41" w:rsidP="00420C41">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32218,2</w:t>
            </w:r>
          </w:p>
        </w:tc>
        <w:tc>
          <w:tcPr>
            <w:tcW w:w="1701"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c>
          <w:tcPr>
            <w:tcW w:w="1275"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c>
          <w:tcPr>
            <w:tcW w:w="1499" w:type="dxa"/>
          </w:tcPr>
          <w:p w:rsidR="00420C41" w:rsidRPr="007F4E30" w:rsidRDefault="00420C41" w:rsidP="00420C41">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32218,2</w:t>
            </w:r>
          </w:p>
        </w:tc>
        <w:tc>
          <w:tcPr>
            <w:tcW w:w="1762"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val="en-US" w:eastAsia="ru-RU"/>
              </w:rPr>
              <w:t>0</w:t>
            </w:r>
            <w:r w:rsidRPr="007F4E30">
              <w:rPr>
                <w:rFonts w:ascii="Times New Roman" w:eastAsia="Times New Roman" w:hAnsi="Times New Roman" w:cs="Times New Roman"/>
                <w:color w:val="000000" w:themeColor="text1"/>
                <w:sz w:val="24"/>
                <w:szCs w:val="24"/>
                <w:lang w:eastAsia="ru-RU"/>
              </w:rPr>
              <w:t>,0</w:t>
            </w:r>
          </w:p>
        </w:tc>
      </w:tr>
      <w:tr w:rsidR="00153350" w:rsidRPr="007F4E30" w:rsidTr="000B30F3">
        <w:tc>
          <w:tcPr>
            <w:tcW w:w="7088" w:type="dxa"/>
          </w:tcPr>
          <w:p w:rsidR="00420C41" w:rsidRPr="007F4E3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lastRenderedPageBreak/>
              <w:t>2028</w:t>
            </w:r>
          </w:p>
        </w:tc>
        <w:tc>
          <w:tcPr>
            <w:tcW w:w="1276" w:type="dxa"/>
          </w:tcPr>
          <w:p w:rsidR="00420C41" w:rsidRPr="007F4E30" w:rsidRDefault="00420C41" w:rsidP="00420C41">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32549,5</w:t>
            </w:r>
          </w:p>
        </w:tc>
        <w:tc>
          <w:tcPr>
            <w:tcW w:w="1701"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275"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499" w:type="dxa"/>
          </w:tcPr>
          <w:p w:rsidR="00420C41" w:rsidRPr="007F4E30" w:rsidRDefault="00420C41" w:rsidP="00420C41">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32549,5</w:t>
            </w:r>
          </w:p>
        </w:tc>
        <w:tc>
          <w:tcPr>
            <w:tcW w:w="1762"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r>
      <w:tr w:rsidR="00153350" w:rsidRPr="007F4E30" w:rsidTr="000B30F3">
        <w:tc>
          <w:tcPr>
            <w:tcW w:w="7088" w:type="dxa"/>
          </w:tcPr>
          <w:p w:rsidR="00420C41" w:rsidRPr="007F4E3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Всего</w:t>
            </w:r>
          </w:p>
        </w:tc>
        <w:tc>
          <w:tcPr>
            <w:tcW w:w="1276" w:type="dxa"/>
          </w:tcPr>
          <w:p w:rsidR="00420C41" w:rsidRPr="007F4E30" w:rsidRDefault="00420C41" w:rsidP="00223A6B">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194</w:t>
            </w:r>
            <w:r w:rsidR="00223A6B" w:rsidRPr="007F4E30">
              <w:rPr>
                <w:rFonts w:ascii="Times New Roman" w:hAnsi="Times New Roman" w:cs="Times New Roman"/>
                <w:color w:val="000000" w:themeColor="text1"/>
                <w:sz w:val="24"/>
              </w:rPr>
              <w:t>9</w:t>
            </w:r>
            <w:r w:rsidR="00BB3245" w:rsidRPr="007F4E30">
              <w:rPr>
                <w:rFonts w:ascii="Times New Roman" w:hAnsi="Times New Roman" w:cs="Times New Roman"/>
                <w:color w:val="000000" w:themeColor="text1"/>
                <w:sz w:val="24"/>
              </w:rPr>
              <w:t>86</w:t>
            </w:r>
            <w:r w:rsidRPr="007F4E30">
              <w:rPr>
                <w:rFonts w:ascii="Times New Roman" w:hAnsi="Times New Roman" w:cs="Times New Roman"/>
                <w:color w:val="000000" w:themeColor="text1"/>
                <w:sz w:val="24"/>
              </w:rPr>
              <w:t>,7</w:t>
            </w:r>
          </w:p>
        </w:tc>
        <w:tc>
          <w:tcPr>
            <w:tcW w:w="1701"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275"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c>
          <w:tcPr>
            <w:tcW w:w="1499" w:type="dxa"/>
          </w:tcPr>
          <w:p w:rsidR="00420C41" w:rsidRPr="007F4E30" w:rsidRDefault="00BB3245" w:rsidP="00223A6B">
            <w:pPr>
              <w:jc w:val="center"/>
              <w:rPr>
                <w:rFonts w:ascii="Times New Roman" w:hAnsi="Times New Roman" w:cs="Times New Roman"/>
                <w:color w:val="000000" w:themeColor="text1"/>
                <w:sz w:val="24"/>
              </w:rPr>
            </w:pPr>
            <w:r w:rsidRPr="007F4E30">
              <w:rPr>
                <w:rFonts w:ascii="Times New Roman" w:hAnsi="Times New Roman" w:cs="Times New Roman"/>
                <w:color w:val="000000" w:themeColor="text1"/>
                <w:sz w:val="24"/>
              </w:rPr>
              <w:t>194</w:t>
            </w:r>
            <w:r w:rsidR="00223A6B" w:rsidRPr="007F4E30">
              <w:rPr>
                <w:rFonts w:ascii="Times New Roman" w:hAnsi="Times New Roman" w:cs="Times New Roman"/>
                <w:color w:val="000000" w:themeColor="text1"/>
                <w:sz w:val="24"/>
              </w:rPr>
              <w:t>9</w:t>
            </w:r>
            <w:r w:rsidRPr="007F4E30">
              <w:rPr>
                <w:rFonts w:ascii="Times New Roman" w:hAnsi="Times New Roman" w:cs="Times New Roman"/>
                <w:color w:val="000000" w:themeColor="text1"/>
                <w:sz w:val="24"/>
              </w:rPr>
              <w:t>86</w:t>
            </w:r>
            <w:r w:rsidR="00420C41" w:rsidRPr="007F4E30">
              <w:rPr>
                <w:rFonts w:ascii="Times New Roman" w:hAnsi="Times New Roman" w:cs="Times New Roman"/>
                <w:color w:val="000000" w:themeColor="text1"/>
                <w:sz w:val="24"/>
              </w:rPr>
              <w:t>,7</w:t>
            </w:r>
          </w:p>
        </w:tc>
        <w:tc>
          <w:tcPr>
            <w:tcW w:w="1762" w:type="dxa"/>
          </w:tcPr>
          <w:p w:rsidR="00420C41" w:rsidRPr="007F4E3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0,0</w:t>
            </w:r>
          </w:p>
        </w:tc>
      </w:tr>
      <w:tr w:rsidR="00153350" w:rsidRPr="007F4E30" w:rsidTr="000B30F3">
        <w:tc>
          <w:tcPr>
            <w:tcW w:w="14601" w:type="dxa"/>
            <w:gridSpan w:val="6"/>
          </w:tcPr>
          <w:p w:rsidR="000B30F3" w:rsidRPr="007F4E30"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расходы, связанные с реализацией проектов или программ &lt;3&gt;</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2025</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2026</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2027</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2028</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Всего</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14601" w:type="dxa"/>
            <w:gridSpan w:val="6"/>
          </w:tcPr>
          <w:p w:rsidR="000B30F3" w:rsidRPr="007F4E30"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расходы, связанные с осуществлением капитальных вложений в объекты капитального строительства</w:t>
            </w:r>
          </w:p>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 xml:space="preserve">муниципальной собственности муниципального образования </w:t>
            </w:r>
            <w:r w:rsidR="003F7EB6" w:rsidRPr="007F4E30">
              <w:rPr>
                <w:rFonts w:ascii="Times New Roman" w:eastAsia="Calibri" w:hAnsi="Times New Roman" w:cs="Times New Roman"/>
                <w:color w:val="000000" w:themeColor="text1"/>
                <w:sz w:val="24"/>
                <w:szCs w:val="24"/>
              </w:rPr>
              <w:t xml:space="preserve">Темрюкский муниципальный район Краснодарского края </w:t>
            </w:r>
            <w:r w:rsidRPr="007F4E30">
              <w:rPr>
                <w:rFonts w:ascii="Times New Roman" w:eastAsia="Calibri" w:hAnsi="Times New Roman" w:cs="Times New Roman"/>
                <w:color w:val="000000" w:themeColor="text1"/>
                <w:sz w:val="24"/>
                <w:szCs w:val="24"/>
              </w:rPr>
              <w:t>&lt;3&gt;</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2025</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2026</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2027</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r w:rsidR="00153350" w:rsidRPr="007F4E30" w:rsidTr="000B30F3">
        <w:tc>
          <w:tcPr>
            <w:tcW w:w="7088" w:type="dxa"/>
          </w:tcPr>
          <w:p w:rsidR="001D4B71" w:rsidRPr="007F4E30" w:rsidRDefault="001D4B71" w:rsidP="000B30F3">
            <w:pPr>
              <w:widowControl w:val="0"/>
              <w:autoSpaceDE w:val="0"/>
              <w:autoSpaceDN w:val="0"/>
              <w:rPr>
                <w:rFonts w:ascii="Times New Roman" w:eastAsia="Times New Roman" w:hAnsi="Times New Roman" w:cs="Times New Roman"/>
                <w:color w:val="000000" w:themeColor="text1"/>
                <w:sz w:val="24"/>
                <w:szCs w:val="24"/>
                <w:lang w:val="en-US" w:eastAsia="ru-RU"/>
              </w:rPr>
            </w:pPr>
            <w:r w:rsidRPr="007F4E30">
              <w:rPr>
                <w:rFonts w:ascii="Times New Roman" w:eastAsia="Times New Roman" w:hAnsi="Times New Roman" w:cs="Times New Roman"/>
                <w:color w:val="000000" w:themeColor="text1"/>
                <w:sz w:val="24"/>
                <w:szCs w:val="24"/>
                <w:lang w:val="en-US" w:eastAsia="ru-RU"/>
              </w:rPr>
              <w:t>2028</w:t>
            </w:r>
          </w:p>
        </w:tc>
        <w:tc>
          <w:tcPr>
            <w:tcW w:w="1276" w:type="dxa"/>
          </w:tcPr>
          <w:p w:rsidR="001D4B71" w:rsidRPr="007F4E30" w:rsidRDefault="001D4B71"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1D4B71" w:rsidRPr="007F4E30" w:rsidRDefault="001D4B71"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1D4B71" w:rsidRPr="007F4E30" w:rsidRDefault="001D4B71"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1D4B71" w:rsidRPr="007F4E30" w:rsidRDefault="001D4B71"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1D4B71" w:rsidRPr="007F4E30" w:rsidRDefault="001D4B71"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lang w:val="en-US"/>
              </w:rPr>
              <w:t>0</w:t>
            </w:r>
            <w:r w:rsidRPr="007F4E30">
              <w:rPr>
                <w:rFonts w:ascii="Times New Roman" w:eastAsia="Calibri" w:hAnsi="Times New Roman" w:cs="Times New Roman"/>
                <w:color w:val="000000" w:themeColor="text1"/>
                <w:sz w:val="24"/>
                <w:szCs w:val="24"/>
              </w:rPr>
              <w:t>,0</w:t>
            </w:r>
          </w:p>
        </w:tc>
      </w:tr>
      <w:tr w:rsidR="00153350" w:rsidRPr="007F4E30" w:rsidTr="000B30F3">
        <w:trPr>
          <w:trHeight w:val="70"/>
        </w:trPr>
        <w:tc>
          <w:tcPr>
            <w:tcW w:w="7088" w:type="dxa"/>
          </w:tcPr>
          <w:p w:rsidR="000B30F3" w:rsidRPr="007F4E3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Всего</w:t>
            </w:r>
          </w:p>
        </w:tc>
        <w:tc>
          <w:tcPr>
            <w:tcW w:w="1276"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01"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275"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499"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c>
          <w:tcPr>
            <w:tcW w:w="1762" w:type="dxa"/>
          </w:tcPr>
          <w:p w:rsidR="000B30F3" w:rsidRPr="007F4E30" w:rsidRDefault="000B30F3" w:rsidP="000B30F3">
            <w:pPr>
              <w:jc w:val="center"/>
              <w:rPr>
                <w:rFonts w:ascii="Times New Roman" w:eastAsia="Calibri" w:hAnsi="Times New Roman" w:cs="Times New Roman"/>
                <w:color w:val="000000" w:themeColor="text1"/>
                <w:sz w:val="24"/>
                <w:szCs w:val="24"/>
              </w:rPr>
            </w:pPr>
            <w:r w:rsidRPr="007F4E30">
              <w:rPr>
                <w:rFonts w:ascii="Times New Roman" w:eastAsia="Calibri" w:hAnsi="Times New Roman" w:cs="Times New Roman"/>
                <w:color w:val="000000" w:themeColor="text1"/>
                <w:sz w:val="24"/>
                <w:szCs w:val="24"/>
              </w:rPr>
              <w:t>0,0</w:t>
            </w:r>
          </w:p>
        </w:tc>
      </w:tr>
    </w:tbl>
    <w:p w:rsidR="00B53D8C" w:rsidRPr="007F4E3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7F4E30">
        <w:rPr>
          <w:rFonts w:ascii="Times New Roman" w:eastAsia="Calibri" w:hAnsi="Times New Roman" w:cs="Times New Roman"/>
          <w:color w:val="000000" w:themeColor="text1"/>
          <w:sz w:val="28"/>
          <w:szCs w:val="28"/>
        </w:rPr>
        <w:t>»;</w:t>
      </w:r>
    </w:p>
    <w:p w:rsidR="00B23204" w:rsidRPr="007F4E30" w:rsidRDefault="00B23204" w:rsidP="00B23204">
      <w:pPr>
        <w:spacing w:after="0" w:line="240" w:lineRule="auto"/>
        <w:ind w:firstLine="709"/>
        <w:contextualSpacing/>
        <w:jc w:val="both"/>
        <w:rPr>
          <w:rFonts w:ascii="Times New Roman" w:eastAsia="Calibri" w:hAnsi="Times New Roman" w:cs="Times New Roman"/>
          <w:color w:val="000000" w:themeColor="text1"/>
          <w:sz w:val="28"/>
          <w:szCs w:val="28"/>
        </w:rPr>
      </w:pPr>
      <w:r w:rsidRPr="007F4E30">
        <w:rPr>
          <w:rFonts w:ascii="Times New Roman" w:eastAsia="Calibri" w:hAnsi="Times New Roman" w:cs="Times New Roman"/>
          <w:color w:val="000000" w:themeColor="text1"/>
          <w:sz w:val="28"/>
          <w:szCs w:val="28"/>
        </w:rPr>
        <w:t>2) таблиц</w:t>
      </w:r>
      <w:r w:rsidR="003F7EB6" w:rsidRPr="007F4E30">
        <w:rPr>
          <w:rFonts w:ascii="Times New Roman" w:eastAsia="Calibri" w:hAnsi="Times New Roman" w:cs="Times New Roman"/>
          <w:color w:val="000000" w:themeColor="text1"/>
          <w:sz w:val="28"/>
          <w:szCs w:val="28"/>
        </w:rPr>
        <w:t>у</w:t>
      </w:r>
      <w:r w:rsidRPr="007F4E30">
        <w:rPr>
          <w:rFonts w:ascii="Times New Roman" w:eastAsia="Calibri" w:hAnsi="Times New Roman" w:cs="Times New Roman"/>
          <w:color w:val="000000" w:themeColor="text1"/>
          <w:sz w:val="28"/>
          <w:szCs w:val="28"/>
        </w:rPr>
        <w:t xml:space="preserve"> раздела 1 «Целевые показатели муниципальной программы» муниципальной программы изложить в следующей редакции:</w:t>
      </w: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23204">
      <w:pPr>
        <w:spacing w:after="0" w:line="240" w:lineRule="auto"/>
        <w:ind w:firstLine="709"/>
        <w:contextualSpacing/>
        <w:jc w:val="both"/>
        <w:rPr>
          <w:rFonts w:ascii="Times New Roman" w:eastAsia="Calibri" w:hAnsi="Times New Roman" w:cs="Times New Roman"/>
          <w:color w:val="000000" w:themeColor="text1"/>
          <w:sz w:val="28"/>
          <w:szCs w:val="28"/>
        </w:rPr>
      </w:pPr>
    </w:p>
    <w:p w:rsidR="00B23204" w:rsidRPr="007F4E30" w:rsidRDefault="00B23204" w:rsidP="00B23204">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7F4E30">
        <w:rPr>
          <w:rFonts w:ascii="Times New Roman" w:eastAsia="Times New Roman" w:hAnsi="Times New Roman" w:cs="Times New Roman"/>
          <w:b/>
          <w:color w:val="000000" w:themeColor="text1"/>
          <w:sz w:val="28"/>
          <w:szCs w:val="20"/>
          <w:lang w:eastAsia="ru-RU"/>
        </w:rPr>
        <w:lastRenderedPageBreak/>
        <w:t>«ЦЕЛЕВЫЕ ПОКАЗАТЕЛИ МУНИЦИПАЛЬНОЙ ПРОГРАММЫ</w:t>
      </w:r>
    </w:p>
    <w:p w:rsidR="00B23204" w:rsidRPr="007F4E30" w:rsidRDefault="00B23204" w:rsidP="00B23204">
      <w:pPr>
        <w:widowControl w:val="0"/>
        <w:autoSpaceDE w:val="0"/>
        <w:autoSpaceDN w:val="0"/>
        <w:spacing w:after="0" w:line="240" w:lineRule="auto"/>
        <w:ind w:right="-31"/>
        <w:jc w:val="center"/>
        <w:rPr>
          <w:rFonts w:ascii="Times New Roman" w:eastAsia="Times New Roman" w:hAnsi="Times New Roman" w:cs="Times New Roman"/>
          <w:b/>
          <w:color w:val="000000" w:themeColor="text1"/>
          <w:sz w:val="28"/>
          <w:szCs w:val="20"/>
          <w:lang w:eastAsia="ru-RU"/>
        </w:rPr>
      </w:pPr>
      <w:r w:rsidRPr="007F4E30">
        <w:rPr>
          <w:rFonts w:ascii="Times New Roman" w:eastAsia="Times New Roman" w:hAnsi="Times New Roman" w:cs="Times New Roman"/>
          <w:b/>
          <w:color w:val="000000" w:themeColor="text1"/>
          <w:sz w:val="28"/>
          <w:szCs w:val="20"/>
          <w:lang w:eastAsia="ru-RU"/>
        </w:rPr>
        <w:t>«</w:t>
      </w:r>
      <w:r w:rsidRPr="007F4E30">
        <w:rPr>
          <w:rFonts w:ascii="Times New Roman" w:eastAsia="Times New Roman" w:hAnsi="Times New Roman" w:cs="Times New Roman"/>
          <w:b/>
          <w:color w:val="000000" w:themeColor="text1"/>
          <w:sz w:val="28"/>
          <w:szCs w:val="28"/>
          <w:lang w:eastAsia="ru-RU"/>
        </w:rPr>
        <w:t>Поддержка социально ориентированных некоммерческих организаций</w:t>
      </w:r>
      <w:r w:rsidRPr="007F4E30">
        <w:rPr>
          <w:rFonts w:ascii="Times New Roman" w:eastAsia="Times New Roman" w:hAnsi="Times New Roman" w:cs="Times New Roman"/>
          <w:b/>
          <w:color w:val="000000" w:themeColor="text1"/>
          <w:sz w:val="28"/>
          <w:szCs w:val="20"/>
          <w:lang w:eastAsia="ru-RU"/>
        </w:rPr>
        <w:t>»</w:t>
      </w:r>
    </w:p>
    <w:p w:rsidR="00B23204" w:rsidRPr="007F4E30" w:rsidRDefault="00B23204" w:rsidP="00B23204">
      <w:pPr>
        <w:spacing w:after="0" w:line="240" w:lineRule="auto"/>
        <w:ind w:firstLine="709"/>
        <w:contextualSpacing/>
        <w:jc w:val="both"/>
        <w:rPr>
          <w:rFonts w:ascii="Times New Roman" w:eastAsia="Calibri" w:hAnsi="Times New Roman" w:cs="Times New Roman"/>
          <w:color w:val="000000" w:themeColor="text1"/>
          <w:sz w:val="28"/>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B23204" w:rsidRPr="007F4E30" w:rsidTr="00B23204">
        <w:tc>
          <w:tcPr>
            <w:tcW w:w="708" w:type="dxa"/>
            <w:vMerge w:val="restart"/>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Единица измерения</w:t>
            </w:r>
          </w:p>
        </w:tc>
        <w:tc>
          <w:tcPr>
            <w:tcW w:w="1022" w:type="dxa"/>
            <w:vMerge w:val="restart"/>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 xml:space="preserve">Статус </w:t>
            </w:r>
            <w:hyperlink r:id="rId8" w:anchor="P714" w:history="1">
              <w:r w:rsidRPr="007F4E30">
                <w:rPr>
                  <w:color w:val="000000" w:themeColor="text1"/>
                  <w:sz w:val="24"/>
                  <w:szCs w:val="24"/>
                </w:rPr>
                <w:t>&lt;1&gt;</w:t>
              </w:r>
            </w:hyperlink>
          </w:p>
        </w:tc>
        <w:tc>
          <w:tcPr>
            <w:tcW w:w="6804" w:type="dxa"/>
            <w:gridSpan w:val="8"/>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Значение целевого показателя</w:t>
            </w:r>
          </w:p>
        </w:tc>
      </w:tr>
      <w:tr w:rsidR="00B23204" w:rsidRPr="007F4E30" w:rsidTr="00B23204">
        <w:tc>
          <w:tcPr>
            <w:tcW w:w="708" w:type="dxa"/>
            <w:vMerge/>
            <w:tcBorders>
              <w:top w:val="single" w:sz="4" w:space="0" w:color="auto"/>
              <w:left w:val="single" w:sz="4" w:space="0" w:color="auto"/>
              <w:bottom w:val="single" w:sz="4" w:space="0" w:color="auto"/>
              <w:right w:val="single" w:sz="4" w:space="0" w:color="auto"/>
            </w:tcBorders>
            <w:vAlign w:val="center"/>
            <w:hideMark/>
          </w:tcPr>
          <w:p w:rsidR="00B23204" w:rsidRPr="007F4E30" w:rsidRDefault="00B23204" w:rsidP="00B23204">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B23204" w:rsidRPr="007F4E30" w:rsidRDefault="00B23204" w:rsidP="00B23204">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23204" w:rsidRPr="007F4E30" w:rsidRDefault="00B23204" w:rsidP="00B23204">
            <w:pPr>
              <w:rPr>
                <w:color w:val="000000" w:themeColor="text1"/>
                <w:sz w:val="24"/>
                <w:szCs w:val="24"/>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rsidR="00B23204" w:rsidRPr="007F4E30" w:rsidRDefault="00B23204" w:rsidP="00B23204">
            <w:pPr>
              <w:rPr>
                <w:color w:val="000000" w:themeColor="text1"/>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 xml:space="preserve">Отчетный 2020 год </w:t>
            </w:r>
            <w:hyperlink r:id="rId9" w:anchor="P718" w:history="1">
              <w:r w:rsidRPr="007F4E30">
                <w:rPr>
                  <w:color w:val="000000" w:themeColor="text1"/>
                  <w:sz w:val="24"/>
                  <w:szCs w:val="24"/>
                </w:rPr>
                <w:t>&lt;2&gt;</w:t>
              </w:r>
            </w:hyperlink>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 xml:space="preserve">2022 год </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 xml:space="preserve">2023 год </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2025 год</w:t>
            </w:r>
          </w:p>
          <w:p w:rsidR="00B23204" w:rsidRPr="007F4E30" w:rsidRDefault="00B23204" w:rsidP="00B23204">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2026 год</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2027 год</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2028 год</w:t>
            </w:r>
          </w:p>
        </w:tc>
      </w:tr>
    </w:tbl>
    <w:p w:rsidR="00B23204" w:rsidRPr="007F4E30" w:rsidRDefault="00B23204" w:rsidP="00B23204">
      <w:pPr>
        <w:spacing w:after="0" w:line="240" w:lineRule="auto"/>
        <w:rPr>
          <w:rFonts w:ascii="Times New Roman" w:eastAsia="Calibri" w:hAnsi="Times New Roman" w:cs="Times New Roman"/>
          <w:color w:val="000000" w:themeColor="text1"/>
          <w:sz w:val="2"/>
          <w:szCs w:val="2"/>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B23204" w:rsidRPr="007F4E30" w:rsidTr="00B23204">
        <w:trPr>
          <w:tblHeader/>
        </w:trPr>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12</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w:t>
            </w:r>
          </w:p>
        </w:tc>
        <w:tc>
          <w:tcPr>
            <w:tcW w:w="13893" w:type="dxa"/>
            <w:gridSpan w:val="11"/>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Муниципальная программа «Поддержка социально ориентированных некоммерческих организаций»</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100</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140</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296</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364</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341</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r w:rsidRPr="007F4E30">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r w:rsidRPr="007F4E30">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r w:rsidRPr="007F4E30">
              <w:rPr>
                <w:color w:val="000000" w:themeColor="text1"/>
                <w:sz w:val="24"/>
                <w:szCs w:val="24"/>
              </w:rPr>
              <w:t>181</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экз.</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92</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175</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302</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97</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97</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97</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97</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муниципальный район Краснодарского края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1.5</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 xml:space="preserve">Количество проведенных районных конференций, пленумов, президиумов, </w:t>
            </w:r>
            <w:r w:rsidRPr="007F4E30">
              <w:rPr>
                <w:color w:val="000000" w:themeColor="text1"/>
                <w:sz w:val="24"/>
                <w:szCs w:val="24"/>
              </w:rPr>
              <w:lastRenderedPageBreak/>
              <w:t>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lastRenderedPageBreak/>
              <w:t>единиц</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rPr>
            </w:pPr>
            <w:r w:rsidRPr="007F4E30">
              <w:rPr>
                <w:bCs/>
                <w:color w:val="000000" w:themeColor="text1"/>
                <w:sz w:val="24"/>
                <w:szCs w:val="24"/>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3204" w:rsidRPr="007F4E30" w:rsidRDefault="00B23204" w:rsidP="00B23204">
            <w:pPr>
              <w:widowControl w:val="0"/>
              <w:autoSpaceDE w:val="0"/>
              <w:autoSpaceDN w:val="0"/>
              <w:adjustRightInd w:val="0"/>
              <w:jc w:val="center"/>
              <w:rPr>
                <w:color w:val="000000" w:themeColor="text1"/>
                <w:sz w:val="24"/>
                <w:szCs w:val="24"/>
                <w:lang w:val="en-US"/>
              </w:rPr>
            </w:pPr>
            <w:r w:rsidRPr="007F4E30">
              <w:rPr>
                <w:bCs/>
                <w:color w:val="000000" w:themeColor="text1"/>
                <w:sz w:val="24"/>
                <w:szCs w:val="24"/>
              </w:rPr>
              <w:t>8</w:t>
            </w:r>
            <w:r w:rsidRPr="007F4E30">
              <w:rPr>
                <w:bCs/>
                <w:color w:val="000000" w:themeColor="text1"/>
                <w:sz w:val="24"/>
                <w:szCs w:val="24"/>
                <w:lang w:val="en-US"/>
              </w:rPr>
              <w:t>4</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lang w:val="en-US"/>
              </w:rPr>
            </w:pPr>
            <w:r w:rsidRPr="007F4E30">
              <w:rPr>
                <w:bCs/>
                <w:color w:val="000000" w:themeColor="text1"/>
                <w:sz w:val="24"/>
                <w:szCs w:val="24"/>
              </w:rPr>
              <w:t>117</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widowControl w:val="0"/>
              <w:autoSpaceDE w:val="0"/>
              <w:autoSpaceDN w:val="0"/>
              <w:adjustRightInd w:val="0"/>
              <w:jc w:val="center"/>
              <w:rPr>
                <w:color w:val="000000" w:themeColor="text1"/>
                <w:sz w:val="24"/>
                <w:szCs w:val="24"/>
                <w:lang w:val="en-US"/>
              </w:rPr>
            </w:pPr>
            <w:r w:rsidRPr="007F4E30">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A95611">
            <w:pPr>
              <w:widowControl w:val="0"/>
              <w:autoSpaceDE w:val="0"/>
              <w:autoSpaceDN w:val="0"/>
              <w:adjustRightInd w:val="0"/>
              <w:jc w:val="center"/>
              <w:rPr>
                <w:bCs/>
                <w:color w:val="000000" w:themeColor="text1"/>
                <w:sz w:val="24"/>
                <w:szCs w:val="24"/>
                <w:lang w:val="en-US"/>
              </w:rPr>
            </w:pPr>
            <w:r w:rsidRPr="007F4E30">
              <w:rPr>
                <w:bCs/>
                <w:color w:val="000000" w:themeColor="text1"/>
                <w:sz w:val="24"/>
                <w:szCs w:val="24"/>
              </w:rPr>
              <w:t>1</w:t>
            </w:r>
            <w:r w:rsidR="00A95611" w:rsidRPr="007F4E30">
              <w:rPr>
                <w:bCs/>
                <w:color w:val="000000" w:themeColor="text1"/>
                <w:sz w:val="24"/>
                <w:szCs w:val="24"/>
              </w:rPr>
              <w:t>12</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A95611">
            <w:pPr>
              <w:widowControl w:val="0"/>
              <w:autoSpaceDE w:val="0"/>
              <w:autoSpaceDN w:val="0"/>
              <w:adjustRightInd w:val="0"/>
              <w:jc w:val="center"/>
              <w:rPr>
                <w:bCs/>
                <w:color w:val="000000" w:themeColor="text1"/>
                <w:sz w:val="24"/>
                <w:szCs w:val="24"/>
              </w:rPr>
            </w:pPr>
            <w:r w:rsidRPr="007F4E30">
              <w:rPr>
                <w:bCs/>
                <w:color w:val="000000" w:themeColor="text1"/>
                <w:sz w:val="24"/>
                <w:szCs w:val="24"/>
              </w:rPr>
              <w:t>1</w:t>
            </w:r>
            <w:r w:rsidR="00A95611" w:rsidRPr="007F4E30">
              <w:rPr>
                <w:bCs/>
                <w:color w:val="000000" w:themeColor="text1"/>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widowControl w:val="0"/>
              <w:autoSpaceDE w:val="0"/>
              <w:autoSpaceDN w:val="0"/>
              <w:adjustRightInd w:val="0"/>
              <w:jc w:val="center"/>
              <w:rPr>
                <w:bCs/>
                <w:color w:val="000000" w:themeColor="text1"/>
                <w:sz w:val="24"/>
                <w:szCs w:val="24"/>
              </w:rPr>
            </w:pPr>
            <w:r w:rsidRPr="007F4E30">
              <w:rPr>
                <w:bCs/>
                <w:color w:val="000000" w:themeColor="text1"/>
                <w:sz w:val="24"/>
                <w:szCs w:val="24"/>
              </w:rPr>
              <w:t>112</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widowControl w:val="0"/>
              <w:autoSpaceDE w:val="0"/>
              <w:autoSpaceDN w:val="0"/>
              <w:adjustRightInd w:val="0"/>
              <w:jc w:val="center"/>
              <w:rPr>
                <w:bCs/>
                <w:color w:val="000000" w:themeColor="text1"/>
                <w:sz w:val="24"/>
                <w:szCs w:val="24"/>
              </w:rPr>
            </w:pPr>
            <w:r w:rsidRPr="007F4E30">
              <w:rPr>
                <w:bCs/>
                <w:color w:val="000000" w:themeColor="text1"/>
                <w:sz w:val="24"/>
                <w:szCs w:val="24"/>
              </w:rPr>
              <w:t>112</w:t>
            </w:r>
          </w:p>
        </w:tc>
      </w:tr>
      <w:tr w:rsidR="00B23204" w:rsidRPr="007F4E30" w:rsidTr="00B23204">
        <w:tc>
          <w:tcPr>
            <w:tcW w:w="708" w:type="dxa"/>
            <w:vMerge w:val="restart"/>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lastRenderedPageBreak/>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rPr>
                <w:color w:val="000000" w:themeColor="text1"/>
                <w:sz w:val="24"/>
                <w:szCs w:val="24"/>
              </w:rPr>
            </w:pPr>
            <w:r w:rsidRPr="007F4E30">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количество дружинников</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20</w:t>
            </w:r>
          </w:p>
        </w:tc>
      </w:tr>
      <w:tr w:rsidR="00B23204" w:rsidRPr="007F4E30" w:rsidTr="00B23204">
        <w:tc>
          <w:tcPr>
            <w:tcW w:w="708" w:type="dxa"/>
            <w:vMerge/>
            <w:tcBorders>
              <w:top w:val="single" w:sz="4" w:space="0" w:color="auto"/>
              <w:left w:val="single" w:sz="4" w:space="0" w:color="auto"/>
              <w:bottom w:val="single" w:sz="4" w:space="0" w:color="auto"/>
              <w:right w:val="single" w:sz="4" w:space="0" w:color="auto"/>
            </w:tcBorders>
            <w:vAlign w:val="center"/>
            <w:hideMark/>
          </w:tcPr>
          <w:p w:rsidR="00B23204" w:rsidRPr="007F4E30" w:rsidRDefault="00B23204" w:rsidP="00B23204">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B23204" w:rsidRPr="007F4E30" w:rsidRDefault="00B23204" w:rsidP="00B23204">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количество выходов</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3600</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tabs>
                <w:tab w:val="left" w:pos="540"/>
                <w:tab w:val="left" w:pos="9900"/>
              </w:tabs>
              <w:rPr>
                <w:color w:val="000000" w:themeColor="text1"/>
                <w:sz w:val="24"/>
                <w:szCs w:val="24"/>
              </w:rPr>
            </w:pPr>
            <w:r w:rsidRPr="007F4E30">
              <w:rPr>
                <w:color w:val="000000" w:themeColor="text1"/>
                <w:sz w:val="24"/>
                <w:szCs w:val="24"/>
              </w:rPr>
              <w:t xml:space="preserve">Количество человек, принимающих </w:t>
            </w:r>
          </w:p>
          <w:p w:rsidR="00B23204" w:rsidRPr="007F4E30" w:rsidRDefault="00B23204" w:rsidP="00B23204">
            <w:pPr>
              <w:rPr>
                <w:color w:val="000000" w:themeColor="text1"/>
                <w:sz w:val="24"/>
                <w:szCs w:val="24"/>
              </w:rPr>
            </w:pPr>
            <w:r w:rsidRPr="007F4E30">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660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660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1500</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tabs>
                <w:tab w:val="left" w:pos="540"/>
                <w:tab w:val="left" w:pos="9900"/>
              </w:tabs>
              <w:rPr>
                <w:color w:val="000000" w:themeColor="text1"/>
                <w:sz w:val="24"/>
                <w:szCs w:val="24"/>
              </w:rPr>
            </w:pPr>
            <w:r w:rsidRPr="007F4E30">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bCs/>
                <w:color w:val="000000" w:themeColor="text1"/>
                <w:sz w:val="24"/>
                <w:szCs w:val="24"/>
              </w:rPr>
            </w:pPr>
            <w:r w:rsidRPr="007F4E30">
              <w:rPr>
                <w:bCs/>
                <w:color w:val="000000" w:themeColor="text1"/>
                <w:sz w:val="24"/>
                <w:szCs w:val="24"/>
              </w:rPr>
              <w:t>50</w:t>
            </w:r>
          </w:p>
        </w:tc>
      </w:tr>
      <w:tr w:rsidR="00B23204" w:rsidRPr="007F4E3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tabs>
                <w:tab w:val="left" w:pos="540"/>
                <w:tab w:val="left" w:pos="9900"/>
              </w:tabs>
              <w:rPr>
                <w:color w:val="000000" w:themeColor="text1"/>
                <w:sz w:val="24"/>
                <w:szCs w:val="24"/>
              </w:rPr>
            </w:pPr>
            <w:r w:rsidRPr="007F4E30">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jc w:val="center"/>
              <w:rPr>
                <w:bCs/>
                <w:color w:val="000000" w:themeColor="text1"/>
                <w:sz w:val="24"/>
                <w:szCs w:val="24"/>
              </w:rPr>
            </w:pPr>
            <w:r w:rsidRPr="007F4E30">
              <w:rPr>
                <w:bCs/>
                <w:color w:val="000000" w:themeColor="text1"/>
                <w:sz w:val="24"/>
                <w:szCs w:val="24"/>
              </w:rPr>
              <w:t>кг</w:t>
            </w:r>
          </w:p>
        </w:tc>
        <w:tc>
          <w:tcPr>
            <w:tcW w:w="1022"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jc w:val="center"/>
              <w:rPr>
                <w:color w:val="000000" w:themeColor="text1"/>
                <w:sz w:val="24"/>
                <w:szCs w:val="24"/>
              </w:rPr>
            </w:pPr>
            <w:r w:rsidRPr="007F4E3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jc w:val="center"/>
              <w:rPr>
                <w:bCs/>
                <w:color w:val="000000" w:themeColor="text1"/>
                <w:sz w:val="24"/>
                <w:szCs w:val="24"/>
              </w:rPr>
            </w:pPr>
            <w:r w:rsidRPr="007F4E30">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jc w:val="center"/>
              <w:rPr>
                <w:bCs/>
                <w:color w:val="000000" w:themeColor="text1"/>
                <w:sz w:val="24"/>
                <w:szCs w:val="24"/>
              </w:rPr>
            </w:pPr>
            <w:r w:rsidRPr="007F4E30">
              <w:rPr>
                <w:bCs/>
                <w:color w:val="000000" w:themeColor="text1"/>
                <w:sz w:val="24"/>
                <w:szCs w:val="24"/>
              </w:rPr>
              <w:t>_</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jc w:val="center"/>
              <w:rPr>
                <w:bCs/>
                <w:color w:val="000000" w:themeColor="text1"/>
                <w:sz w:val="24"/>
                <w:szCs w:val="24"/>
              </w:rPr>
            </w:pPr>
            <w:r w:rsidRPr="007F4E30">
              <w:rPr>
                <w:bCs/>
                <w:color w:val="000000" w:themeColor="text1"/>
                <w:sz w:val="24"/>
                <w:szCs w:val="24"/>
              </w:rPr>
              <w:t>_</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shd w:val="clear" w:color="auto" w:fill="FFFFFF"/>
              <w:jc w:val="center"/>
              <w:rPr>
                <w:bCs/>
                <w:color w:val="000000" w:themeColor="text1"/>
                <w:sz w:val="24"/>
                <w:szCs w:val="24"/>
              </w:rPr>
            </w:pPr>
            <w:r w:rsidRPr="007F4E30">
              <w:rPr>
                <w:bCs/>
                <w:color w:val="000000" w:themeColor="text1"/>
                <w:sz w:val="24"/>
                <w:szCs w:val="24"/>
              </w:rPr>
              <w:t>8225</w:t>
            </w:r>
          </w:p>
        </w:tc>
        <w:tc>
          <w:tcPr>
            <w:tcW w:w="850" w:type="dxa"/>
            <w:tcBorders>
              <w:top w:val="single" w:sz="4" w:space="0" w:color="auto"/>
              <w:left w:val="single" w:sz="4" w:space="0" w:color="auto"/>
              <w:bottom w:val="single" w:sz="4" w:space="0" w:color="auto"/>
              <w:right w:val="single" w:sz="4" w:space="0" w:color="auto"/>
            </w:tcBorders>
            <w:hideMark/>
          </w:tcPr>
          <w:p w:rsidR="00B23204" w:rsidRPr="007F4E30" w:rsidRDefault="003F7EB6" w:rsidP="00B23204">
            <w:pPr>
              <w:jc w:val="center"/>
              <w:rPr>
                <w:color w:val="000000" w:themeColor="text1"/>
                <w:sz w:val="24"/>
                <w:szCs w:val="24"/>
              </w:rPr>
            </w:pPr>
            <w:r w:rsidRPr="007F4E30">
              <w:rPr>
                <w:color w:val="000000" w:themeColor="text1"/>
                <w:sz w:val="24"/>
                <w:szCs w:val="24"/>
              </w:rPr>
              <w:t>8225</w:t>
            </w:r>
          </w:p>
        </w:tc>
        <w:tc>
          <w:tcPr>
            <w:tcW w:w="709" w:type="dxa"/>
            <w:tcBorders>
              <w:top w:val="single" w:sz="4" w:space="0" w:color="auto"/>
              <w:left w:val="single" w:sz="4" w:space="0" w:color="auto"/>
              <w:bottom w:val="single" w:sz="4" w:space="0" w:color="auto"/>
              <w:right w:val="single" w:sz="4" w:space="0" w:color="auto"/>
            </w:tcBorders>
            <w:hideMark/>
          </w:tcPr>
          <w:p w:rsidR="00B23204" w:rsidRPr="007F4E30" w:rsidRDefault="00B23204" w:rsidP="00B23204">
            <w:pPr>
              <w:jc w:val="center"/>
              <w:rPr>
                <w:color w:val="000000" w:themeColor="text1"/>
                <w:sz w:val="24"/>
                <w:szCs w:val="24"/>
              </w:rPr>
            </w:pPr>
            <w:r w:rsidRPr="007F4E30">
              <w:rPr>
                <w:color w:val="000000" w:themeColor="text1"/>
                <w:sz w:val="24"/>
                <w:szCs w:val="24"/>
              </w:rPr>
              <w:t>7162</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7162</w:t>
            </w:r>
          </w:p>
        </w:tc>
        <w:tc>
          <w:tcPr>
            <w:tcW w:w="709" w:type="dxa"/>
            <w:tcBorders>
              <w:top w:val="single" w:sz="4" w:space="0" w:color="auto"/>
              <w:left w:val="single" w:sz="4" w:space="0" w:color="auto"/>
              <w:bottom w:val="single" w:sz="4" w:space="0" w:color="auto"/>
              <w:right w:val="single" w:sz="4" w:space="0" w:color="auto"/>
            </w:tcBorders>
          </w:tcPr>
          <w:p w:rsidR="00B23204" w:rsidRPr="007F4E30" w:rsidRDefault="00B23204" w:rsidP="00B23204">
            <w:pPr>
              <w:jc w:val="center"/>
              <w:rPr>
                <w:color w:val="000000" w:themeColor="text1"/>
                <w:sz w:val="24"/>
                <w:szCs w:val="24"/>
              </w:rPr>
            </w:pPr>
            <w:r w:rsidRPr="007F4E30">
              <w:rPr>
                <w:color w:val="000000" w:themeColor="text1"/>
                <w:sz w:val="24"/>
                <w:szCs w:val="24"/>
              </w:rPr>
              <w:t>7162</w:t>
            </w:r>
          </w:p>
        </w:tc>
      </w:tr>
      <w:tr w:rsidR="00B23204" w:rsidRPr="007F4E30" w:rsidTr="00B23204">
        <w:tc>
          <w:tcPr>
            <w:tcW w:w="14601" w:type="dxa"/>
            <w:gridSpan w:val="12"/>
            <w:tcBorders>
              <w:top w:val="single" w:sz="4" w:space="0" w:color="auto"/>
              <w:left w:val="single" w:sz="4" w:space="0" w:color="auto"/>
              <w:bottom w:val="single" w:sz="4" w:space="0" w:color="auto"/>
              <w:right w:val="single" w:sz="4" w:space="0" w:color="auto"/>
            </w:tcBorders>
          </w:tcPr>
          <w:p w:rsidR="00B23204" w:rsidRPr="007F4E30" w:rsidRDefault="00B23204" w:rsidP="00B23204">
            <w:pPr>
              <w:widowControl w:val="0"/>
              <w:autoSpaceDE w:val="0"/>
              <w:autoSpaceDN w:val="0"/>
              <w:ind w:firstLine="709"/>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&lt;1&gt; Отмечается:</w:t>
            </w:r>
          </w:p>
          <w:p w:rsidR="00B23204" w:rsidRPr="007F4E30" w:rsidRDefault="00B23204" w:rsidP="00B23204">
            <w:pPr>
              <w:widowControl w:val="0"/>
              <w:autoSpaceDE w:val="0"/>
              <w:autoSpaceDN w:val="0"/>
              <w:ind w:firstLine="709"/>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B23204" w:rsidRPr="007F4E30" w:rsidRDefault="00B23204" w:rsidP="00B23204">
            <w:pPr>
              <w:widowControl w:val="0"/>
              <w:autoSpaceDE w:val="0"/>
              <w:autoSpaceDN w:val="0"/>
              <w:ind w:firstLine="709"/>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B23204" w:rsidRPr="007F4E30" w:rsidRDefault="00B23204" w:rsidP="00B23204">
            <w:pPr>
              <w:widowControl w:val="0"/>
              <w:autoSpaceDE w:val="0"/>
              <w:autoSpaceDN w:val="0"/>
              <w:ind w:firstLine="709"/>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B23204" w:rsidRPr="007F4E30" w:rsidRDefault="00B23204" w:rsidP="00B23204">
            <w:pPr>
              <w:widowControl w:val="0"/>
              <w:autoSpaceDE w:val="0"/>
              <w:autoSpaceDN w:val="0"/>
              <w:ind w:firstLine="709"/>
              <w:jc w:val="both"/>
              <w:rPr>
                <w:rFonts w:eastAsia="Times New Roman"/>
                <w:color w:val="000000" w:themeColor="text1"/>
                <w:sz w:val="24"/>
                <w:szCs w:val="24"/>
                <w:lang w:eastAsia="ru-RU"/>
              </w:rPr>
            </w:pPr>
            <w:bookmarkStart w:id="0" w:name="P718"/>
            <w:bookmarkEnd w:id="0"/>
            <w:r w:rsidRPr="007F4E30">
              <w:rPr>
                <w:color w:val="000000" w:themeColor="text1"/>
                <w:sz w:val="24"/>
                <w:szCs w:val="24"/>
              </w:rPr>
              <w:t>&lt;2&gt; Год, предшествующий году утверждения муниципальной программы.</w:t>
            </w:r>
          </w:p>
        </w:tc>
      </w:tr>
    </w:tbl>
    <w:p w:rsidR="00B23204" w:rsidRPr="007F4E30" w:rsidRDefault="003F7EB6" w:rsidP="003F7EB6">
      <w:pPr>
        <w:spacing w:after="0" w:line="240" w:lineRule="auto"/>
        <w:ind w:firstLine="709"/>
        <w:contextualSpacing/>
        <w:jc w:val="right"/>
        <w:rPr>
          <w:rFonts w:ascii="Times New Roman" w:eastAsia="Times New Roman" w:hAnsi="Times New Roman" w:cs="Times New Roman"/>
          <w:color w:val="000000" w:themeColor="text1"/>
          <w:sz w:val="28"/>
          <w:szCs w:val="20"/>
          <w:lang w:eastAsia="ru-RU"/>
        </w:rPr>
      </w:pPr>
      <w:bookmarkStart w:id="1" w:name="P714"/>
      <w:bookmarkEnd w:id="1"/>
      <w:r w:rsidRPr="007F4E30">
        <w:rPr>
          <w:rFonts w:ascii="Times New Roman" w:eastAsia="Times New Roman" w:hAnsi="Times New Roman" w:cs="Times New Roman"/>
          <w:color w:val="000000" w:themeColor="text1"/>
          <w:sz w:val="28"/>
          <w:szCs w:val="20"/>
          <w:lang w:eastAsia="ru-RU"/>
        </w:rPr>
        <w:t>»;</w:t>
      </w:r>
    </w:p>
    <w:p w:rsidR="00463751" w:rsidRPr="007F4E30" w:rsidRDefault="00463751" w:rsidP="00B53D8C">
      <w:pPr>
        <w:spacing w:after="0" w:line="240" w:lineRule="auto"/>
        <w:ind w:firstLine="709"/>
        <w:contextualSpacing/>
        <w:jc w:val="both"/>
        <w:rPr>
          <w:rFonts w:ascii="Times New Roman" w:eastAsia="Calibri" w:hAnsi="Times New Roman" w:cs="Times New Roman"/>
          <w:color w:val="000000" w:themeColor="text1"/>
          <w:sz w:val="28"/>
          <w:szCs w:val="28"/>
        </w:rPr>
      </w:pPr>
    </w:p>
    <w:p w:rsidR="00463751" w:rsidRPr="007F4E30" w:rsidRDefault="00463751" w:rsidP="00B53D8C">
      <w:pPr>
        <w:spacing w:after="0" w:line="240" w:lineRule="auto"/>
        <w:ind w:firstLine="709"/>
        <w:contextualSpacing/>
        <w:jc w:val="both"/>
        <w:rPr>
          <w:rFonts w:ascii="Times New Roman" w:eastAsia="Calibri" w:hAnsi="Times New Roman" w:cs="Times New Roman"/>
          <w:color w:val="000000" w:themeColor="text1"/>
          <w:sz w:val="28"/>
          <w:szCs w:val="28"/>
        </w:rPr>
      </w:pPr>
    </w:p>
    <w:p w:rsidR="00B53D8C" w:rsidRPr="007F4E30" w:rsidRDefault="00B23204" w:rsidP="00B53D8C">
      <w:pPr>
        <w:spacing w:after="0" w:line="240" w:lineRule="auto"/>
        <w:ind w:firstLine="709"/>
        <w:contextualSpacing/>
        <w:jc w:val="both"/>
        <w:rPr>
          <w:rFonts w:ascii="Times New Roman" w:eastAsia="Calibri" w:hAnsi="Times New Roman" w:cs="Times New Roman"/>
          <w:color w:val="000000" w:themeColor="text1"/>
          <w:sz w:val="28"/>
          <w:szCs w:val="28"/>
        </w:rPr>
      </w:pPr>
      <w:r w:rsidRPr="007F4E30">
        <w:rPr>
          <w:rFonts w:ascii="Times New Roman" w:eastAsia="Calibri" w:hAnsi="Times New Roman" w:cs="Times New Roman"/>
          <w:color w:val="000000" w:themeColor="text1"/>
          <w:sz w:val="28"/>
          <w:szCs w:val="28"/>
        </w:rPr>
        <w:lastRenderedPageBreak/>
        <w:t>3</w:t>
      </w:r>
      <w:r w:rsidR="00B53D8C" w:rsidRPr="007F4E30">
        <w:rPr>
          <w:rFonts w:ascii="Times New Roman" w:eastAsia="Calibri" w:hAnsi="Times New Roman" w:cs="Times New Roman"/>
          <w:color w:val="000000" w:themeColor="text1"/>
          <w:sz w:val="28"/>
          <w:szCs w:val="28"/>
        </w:rPr>
        <w:t>) таблицу раздела 2 «Перечень основных мероприятий муниципальной программы» муниципальной программы изложить в следующей редакции:</w:t>
      </w:r>
    </w:p>
    <w:p w:rsidR="00463751" w:rsidRPr="007F4E30" w:rsidRDefault="00463751" w:rsidP="00B53D8C">
      <w:pPr>
        <w:spacing w:after="0" w:line="240" w:lineRule="auto"/>
        <w:jc w:val="center"/>
        <w:rPr>
          <w:rFonts w:ascii="Times New Roman" w:eastAsia="Calibri" w:hAnsi="Times New Roman" w:cs="Times New Roman"/>
          <w:color w:val="000000" w:themeColor="text1"/>
          <w:sz w:val="28"/>
          <w:szCs w:val="28"/>
        </w:rPr>
      </w:pPr>
    </w:p>
    <w:p w:rsidR="00B53D8C" w:rsidRPr="007F4E30" w:rsidRDefault="00463751" w:rsidP="00B53D8C">
      <w:pPr>
        <w:spacing w:after="0" w:line="240" w:lineRule="auto"/>
        <w:jc w:val="center"/>
        <w:rPr>
          <w:rFonts w:ascii="Times New Roman" w:eastAsia="Calibri" w:hAnsi="Times New Roman" w:cs="Times New Roman"/>
          <w:b/>
          <w:color w:val="000000" w:themeColor="text1"/>
          <w:sz w:val="28"/>
          <w:szCs w:val="28"/>
        </w:rPr>
      </w:pPr>
      <w:r w:rsidRPr="007F4E30">
        <w:rPr>
          <w:rFonts w:ascii="Times New Roman" w:eastAsia="Calibri" w:hAnsi="Times New Roman" w:cs="Times New Roman"/>
          <w:color w:val="000000" w:themeColor="text1"/>
          <w:sz w:val="28"/>
          <w:szCs w:val="28"/>
        </w:rPr>
        <w:t xml:space="preserve"> </w:t>
      </w:r>
      <w:r w:rsidR="00B53D8C" w:rsidRPr="007F4E30">
        <w:rPr>
          <w:rFonts w:ascii="Times New Roman" w:eastAsia="Calibri" w:hAnsi="Times New Roman" w:cs="Times New Roman"/>
          <w:color w:val="000000" w:themeColor="text1"/>
          <w:sz w:val="28"/>
          <w:szCs w:val="28"/>
        </w:rPr>
        <w:t>«</w:t>
      </w:r>
      <w:r w:rsidR="00B53D8C" w:rsidRPr="007F4E30">
        <w:rPr>
          <w:rFonts w:ascii="Times New Roman" w:eastAsia="Calibri" w:hAnsi="Times New Roman" w:cs="Times New Roman"/>
          <w:b/>
          <w:color w:val="000000" w:themeColor="text1"/>
          <w:sz w:val="28"/>
          <w:szCs w:val="28"/>
        </w:rPr>
        <w:t>ПЕРЕЧЕНЬ ОСНОВНЫХ МЕРОПРИЯТИЙ МУНИЦИПАЛЬНОЙ ПРОГРАММЫ</w:t>
      </w:r>
    </w:p>
    <w:p w:rsidR="00DC434D" w:rsidRPr="007F4E30" w:rsidRDefault="00B53D8C" w:rsidP="00DC434D">
      <w:pPr>
        <w:spacing w:after="0" w:line="240" w:lineRule="auto"/>
        <w:jc w:val="center"/>
        <w:rPr>
          <w:rFonts w:ascii="Times New Roman" w:eastAsia="Calibri" w:hAnsi="Times New Roman" w:cs="Times New Roman"/>
          <w:b/>
          <w:color w:val="000000" w:themeColor="text1"/>
          <w:sz w:val="28"/>
          <w:szCs w:val="28"/>
        </w:rPr>
      </w:pPr>
      <w:r w:rsidRPr="007F4E30">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062117" w:rsidRPr="007F4E30" w:rsidRDefault="00062117" w:rsidP="00B53D8C">
      <w:pPr>
        <w:spacing w:after="0" w:line="240" w:lineRule="auto"/>
        <w:rPr>
          <w:rFonts w:ascii="Times New Roman" w:eastAsia="Calibri" w:hAnsi="Times New Roman" w:cs="Times New Roman"/>
          <w:b/>
          <w:color w:val="000000" w:themeColor="text1"/>
          <w:sz w:val="28"/>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7F4E30" w:rsidTr="000B30F3">
        <w:tc>
          <w:tcPr>
            <w:tcW w:w="851" w:type="dxa"/>
            <w:vMerge w:val="restart"/>
            <w:tcBorders>
              <w:top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w:t>
            </w:r>
            <w:r w:rsidRPr="007F4E30">
              <w:rPr>
                <w:rFonts w:ascii="Times New Roman" w:eastAsia="Times New Roman" w:hAnsi="Times New Roman" w:cs="Times New Roman"/>
                <w:color w:val="000000" w:themeColor="text1"/>
                <w:sz w:val="24"/>
                <w:szCs w:val="24"/>
                <w:lang w:eastAsia="ru-RU"/>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 xml:space="preserve">Статус </w:t>
            </w:r>
            <w:hyperlink w:anchor="P1007" w:history="1">
              <w:r w:rsidRPr="007F4E30">
                <w:rPr>
                  <w:rFonts w:ascii="Times New Roman" w:eastAsia="Times New Roman" w:hAnsi="Times New Roman" w:cs="Times New Roman"/>
                  <w:color w:val="000000" w:themeColor="text1"/>
                  <w:sz w:val="24"/>
                  <w:szCs w:val="24"/>
                  <w:lang w:eastAsia="ru-RU"/>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153350" w:rsidRPr="007F4E30" w:rsidTr="000B30F3">
        <w:tc>
          <w:tcPr>
            <w:tcW w:w="851" w:type="dxa"/>
            <w:vMerge/>
            <w:tcBorders>
              <w:top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r w:rsidR="00153350" w:rsidRPr="007F4E30" w:rsidTr="000B30F3">
        <w:trPr>
          <w:cantSplit/>
          <w:trHeight w:val="1836"/>
        </w:trPr>
        <w:tc>
          <w:tcPr>
            <w:tcW w:w="851" w:type="dxa"/>
            <w:vMerge/>
            <w:tcBorders>
              <w:top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7F4E3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7F4E30">
              <w:rPr>
                <w:rFonts w:ascii="Times New Roman" w:eastAsia="Times New Roman" w:hAnsi="Times New Roman" w:cs="Times New Roman"/>
                <w:color w:val="000000" w:themeColor="text1"/>
                <w:sz w:val="24"/>
                <w:szCs w:val="24"/>
                <w:lang w:eastAsia="ru-RU"/>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7F4E3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bl>
    <w:p w:rsidR="00B53D8C" w:rsidRPr="007F4E30" w:rsidRDefault="00B53D8C" w:rsidP="00B53D8C">
      <w:pPr>
        <w:spacing w:after="0" w:line="240" w:lineRule="auto"/>
        <w:rPr>
          <w:rFonts w:ascii="Times New Roman" w:eastAsia="Calibri" w:hAnsi="Times New Roman" w:cs="Times New Roman"/>
          <w:color w:val="000000" w:themeColor="text1"/>
          <w:sz w:val="6"/>
          <w:szCs w:val="6"/>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7F4E30" w:rsidTr="000B30F3">
        <w:trPr>
          <w:tblHeader/>
        </w:trPr>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w:t>
            </w:r>
          </w:p>
        </w:tc>
        <w:tc>
          <w:tcPr>
            <w:tcW w:w="2693"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w:t>
            </w:r>
          </w:p>
        </w:tc>
        <w:tc>
          <w:tcPr>
            <w:tcW w:w="567"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6</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8</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9</w:t>
            </w:r>
          </w:p>
        </w:tc>
        <w:tc>
          <w:tcPr>
            <w:tcW w:w="25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w:t>
            </w:r>
          </w:p>
        </w:tc>
        <w:tc>
          <w:tcPr>
            <w:tcW w:w="198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w:t>
            </w:r>
          </w:p>
        </w:tc>
      </w:tr>
      <w:tr w:rsidR="00153350" w:rsidRPr="007F4E30" w:rsidTr="000B30F3">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w:t>
            </w:r>
          </w:p>
        </w:tc>
        <w:tc>
          <w:tcPr>
            <w:tcW w:w="2693"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Цель 1</w:t>
            </w:r>
          </w:p>
        </w:tc>
        <w:tc>
          <w:tcPr>
            <w:tcW w:w="11057" w:type="dxa"/>
            <w:gridSpan w:val="9"/>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153350" w:rsidRPr="007F4E30" w:rsidTr="000B30F3">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w:t>
            </w:r>
          </w:p>
        </w:tc>
        <w:tc>
          <w:tcPr>
            <w:tcW w:w="2693"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Задача 1.1</w:t>
            </w:r>
          </w:p>
        </w:tc>
        <w:tc>
          <w:tcPr>
            <w:tcW w:w="11057" w:type="dxa"/>
            <w:gridSpan w:val="9"/>
          </w:tcPr>
          <w:p w:rsidR="00B53D8C" w:rsidRPr="007F4E30" w:rsidRDefault="00B53D8C" w:rsidP="00B53D8C">
            <w:pPr>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Создание социальных, политических и культурных условий для формирования ценностей патриотизма среди населения</w:t>
            </w:r>
          </w:p>
        </w:tc>
      </w:tr>
      <w:tr w:rsidR="00153350" w:rsidRPr="007F4E30" w:rsidTr="00643B0E">
        <w:trPr>
          <w:trHeight w:val="205"/>
        </w:trPr>
        <w:tc>
          <w:tcPr>
            <w:tcW w:w="851" w:type="dxa"/>
            <w:vMerge w:val="restart"/>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1.1.1</w:t>
            </w:r>
          </w:p>
        </w:tc>
        <w:tc>
          <w:tcPr>
            <w:tcW w:w="2693" w:type="dxa"/>
            <w:vMerge w:val="restart"/>
            <w:shd w:val="clear" w:color="auto" w:fill="auto"/>
          </w:tcPr>
          <w:p w:rsidR="00B53D8C" w:rsidRPr="007F4E30" w:rsidRDefault="00B53D8C" w:rsidP="00962E9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rPr>
              <w:t>Поддержка</w:t>
            </w:r>
            <w:r w:rsidR="00962E9B" w:rsidRPr="007F4E30">
              <w:rPr>
                <w:rFonts w:eastAsia="Times New Roman"/>
                <w:color w:val="000000" w:themeColor="text1"/>
                <w:sz w:val="24"/>
                <w:szCs w:val="24"/>
              </w:rPr>
              <w:t xml:space="preserve"> </w:t>
            </w:r>
            <w:r w:rsidRPr="007F4E30">
              <w:rPr>
                <w:color w:val="000000" w:themeColor="text1"/>
                <w:sz w:val="24"/>
                <w:szCs w:val="24"/>
              </w:rPr>
              <w:t>общественных объединений</w:t>
            </w:r>
            <w:r w:rsidR="00962E9B" w:rsidRPr="007F4E30">
              <w:rPr>
                <w:color w:val="000000" w:themeColor="text1"/>
                <w:sz w:val="24"/>
                <w:szCs w:val="24"/>
              </w:rPr>
              <w:t xml:space="preserve"> </w:t>
            </w:r>
            <w:r w:rsidRPr="007F4E30">
              <w:rPr>
                <w:color w:val="000000" w:themeColor="text1"/>
                <w:sz w:val="24"/>
                <w:szCs w:val="24"/>
              </w:rPr>
              <w:t>ветеранов войны, труда, Вооруженных Сил и правоохранительных органов, на финансирование расходов,</w:t>
            </w:r>
            <w:r w:rsidR="00962E9B" w:rsidRPr="007F4E30">
              <w:rPr>
                <w:color w:val="000000" w:themeColor="text1"/>
                <w:sz w:val="24"/>
                <w:szCs w:val="24"/>
              </w:rPr>
              <w:t xml:space="preserve"> </w:t>
            </w:r>
            <w:r w:rsidRPr="007F4E30">
              <w:rPr>
                <w:color w:val="000000" w:themeColor="text1"/>
                <w:sz w:val="24"/>
                <w:szCs w:val="24"/>
              </w:rPr>
              <w:t xml:space="preserve">связанных с осуществлением ими </w:t>
            </w:r>
            <w:r w:rsidRPr="007F4E30">
              <w:rPr>
                <w:color w:val="000000" w:themeColor="text1"/>
                <w:sz w:val="24"/>
                <w:szCs w:val="24"/>
              </w:rPr>
              <w:lastRenderedPageBreak/>
              <w:t>своей уставной деятельности, в том числе проведение мероприятий</w:t>
            </w:r>
          </w:p>
        </w:tc>
        <w:tc>
          <w:tcPr>
            <w:tcW w:w="567" w:type="dxa"/>
            <w:vMerge w:val="restart"/>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w:t>
            </w: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1854,1</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1854,1</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391390" w:rsidRPr="007F4E30" w:rsidRDefault="00391390"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Ч</w:t>
            </w:r>
            <w:r w:rsidR="00B53D8C" w:rsidRPr="007F4E30">
              <w:rPr>
                <w:rFonts w:eastAsia="Times New Roman"/>
                <w:color w:val="000000" w:themeColor="text1"/>
                <w:sz w:val="24"/>
                <w:szCs w:val="24"/>
                <w:lang w:eastAsia="ru-RU"/>
              </w:rPr>
              <w:t>исленность участвующих в проведении льготной подписки</w:t>
            </w:r>
            <w:r w:rsidRPr="007F4E30">
              <w:rPr>
                <w:rFonts w:eastAsia="Times New Roman"/>
                <w:color w:val="000000" w:themeColor="text1"/>
                <w:sz w:val="24"/>
                <w:szCs w:val="24"/>
                <w:lang w:eastAsia="ru-RU"/>
              </w:rPr>
              <w:t>:</w:t>
            </w:r>
          </w:p>
          <w:p w:rsidR="00391390" w:rsidRPr="007F4E30" w:rsidRDefault="002401E8" w:rsidP="00B53D8C">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2022–2028 гг. - 112 чел.</w:t>
            </w:r>
          </w:p>
          <w:p w:rsidR="002401E8" w:rsidRPr="007F4E30" w:rsidRDefault="00391390" w:rsidP="00B53D8C">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П</w:t>
            </w:r>
            <w:r w:rsidR="00B53D8C" w:rsidRPr="007F4E30">
              <w:rPr>
                <w:bCs/>
                <w:color w:val="000000" w:themeColor="text1"/>
                <w:sz w:val="24"/>
                <w:szCs w:val="24"/>
                <w:lang w:eastAsia="ru-RU"/>
              </w:rPr>
              <w:t>роведение льготной подписки на периодические издания (газеты)</w:t>
            </w:r>
            <w:r w:rsidR="002401E8" w:rsidRPr="007F4E30">
              <w:rPr>
                <w:bCs/>
                <w:color w:val="000000" w:themeColor="text1"/>
                <w:sz w:val="24"/>
                <w:szCs w:val="24"/>
                <w:lang w:eastAsia="ru-RU"/>
              </w:rPr>
              <w:t>:</w:t>
            </w:r>
          </w:p>
          <w:p w:rsidR="002401E8" w:rsidRPr="007F4E30" w:rsidRDefault="002401E8" w:rsidP="00B53D8C">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lastRenderedPageBreak/>
              <w:t>2022 г. -</w:t>
            </w:r>
            <w:r w:rsidR="00B53D8C" w:rsidRPr="007F4E30">
              <w:rPr>
                <w:bCs/>
                <w:color w:val="000000" w:themeColor="text1"/>
                <w:sz w:val="24"/>
                <w:szCs w:val="24"/>
                <w:lang w:eastAsia="ru-RU"/>
              </w:rPr>
              <w:t xml:space="preserve"> не </w:t>
            </w:r>
            <w:r w:rsidR="00B53D8C" w:rsidRPr="007F4E30">
              <w:rPr>
                <w:rFonts w:eastAsia="Times New Roman"/>
                <w:color w:val="000000" w:themeColor="text1"/>
                <w:sz w:val="24"/>
                <w:szCs w:val="24"/>
                <w:lang w:eastAsia="ru-RU"/>
              </w:rPr>
              <w:t xml:space="preserve">менее </w:t>
            </w:r>
            <w:r w:rsidRPr="007F4E30">
              <w:rPr>
                <w:rFonts w:eastAsia="Times New Roman"/>
                <w:color w:val="000000" w:themeColor="text1"/>
                <w:sz w:val="24"/>
                <w:szCs w:val="24"/>
                <w:lang w:eastAsia="ru-RU"/>
              </w:rPr>
              <w:t>72</w:t>
            </w:r>
            <w:r w:rsidR="00B53D8C" w:rsidRPr="007F4E30">
              <w:rPr>
                <w:bCs/>
                <w:color w:val="000000" w:themeColor="text1"/>
                <w:sz w:val="24"/>
                <w:szCs w:val="24"/>
                <w:lang w:eastAsia="ru-RU"/>
              </w:rPr>
              <w:t xml:space="preserve"> экз.</w:t>
            </w:r>
            <w:r w:rsidRPr="007F4E30">
              <w:rPr>
                <w:bCs/>
                <w:color w:val="000000" w:themeColor="text1"/>
                <w:sz w:val="24"/>
                <w:szCs w:val="24"/>
                <w:lang w:eastAsia="ru-RU"/>
              </w:rPr>
              <w:t>;</w:t>
            </w:r>
          </w:p>
          <w:p w:rsidR="002401E8" w:rsidRPr="007F4E30" w:rsidRDefault="002401E8" w:rsidP="002401E8">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 xml:space="preserve">2023 г. - не </w:t>
            </w:r>
            <w:r w:rsidRPr="007F4E30">
              <w:rPr>
                <w:rFonts w:eastAsia="Times New Roman"/>
                <w:color w:val="000000" w:themeColor="text1"/>
                <w:sz w:val="24"/>
                <w:szCs w:val="24"/>
                <w:lang w:eastAsia="ru-RU"/>
              </w:rPr>
              <w:t>менее 77</w:t>
            </w:r>
            <w:r w:rsidRPr="007F4E30">
              <w:rPr>
                <w:bCs/>
                <w:color w:val="000000" w:themeColor="text1"/>
                <w:sz w:val="24"/>
                <w:szCs w:val="24"/>
                <w:lang w:eastAsia="ru-RU"/>
              </w:rPr>
              <w:t xml:space="preserve"> экз.;</w:t>
            </w:r>
          </w:p>
          <w:p w:rsidR="002401E8" w:rsidRPr="007F4E30" w:rsidRDefault="002401E8" w:rsidP="002401E8">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 xml:space="preserve">2024-2028 гг. - не </w:t>
            </w:r>
            <w:r w:rsidRPr="007F4E30">
              <w:rPr>
                <w:rFonts w:eastAsia="Times New Roman"/>
                <w:color w:val="000000" w:themeColor="text1"/>
                <w:sz w:val="24"/>
                <w:szCs w:val="24"/>
                <w:lang w:eastAsia="ru-RU"/>
              </w:rPr>
              <w:t>менее 35</w:t>
            </w:r>
            <w:r w:rsidRPr="007F4E30">
              <w:rPr>
                <w:bCs/>
                <w:color w:val="000000" w:themeColor="text1"/>
                <w:sz w:val="24"/>
                <w:szCs w:val="24"/>
                <w:lang w:eastAsia="ru-RU"/>
              </w:rPr>
              <w:t xml:space="preserve"> экз.</w:t>
            </w:r>
          </w:p>
          <w:p w:rsidR="00544F5D" w:rsidRPr="007F4E30" w:rsidRDefault="002401E8" w:rsidP="00B53D8C">
            <w:pPr>
              <w:widowControl w:val="0"/>
              <w:autoSpaceDE w:val="0"/>
              <w:autoSpaceDN w:val="0"/>
              <w:adjustRightInd w:val="0"/>
              <w:jc w:val="center"/>
              <w:rPr>
                <w:bCs/>
                <w:color w:val="000000" w:themeColor="text1"/>
                <w:sz w:val="24"/>
                <w:szCs w:val="24"/>
                <w:lang w:eastAsia="ru-RU"/>
              </w:rPr>
            </w:pPr>
            <w:r w:rsidRPr="007F4E30">
              <w:rPr>
                <w:rFonts w:eastAsia="Times New Roman"/>
                <w:color w:val="000000" w:themeColor="text1"/>
                <w:sz w:val="24"/>
                <w:szCs w:val="24"/>
                <w:lang w:eastAsia="ru-RU"/>
              </w:rPr>
              <w:t>П</w:t>
            </w:r>
            <w:r w:rsidR="00B53D8C" w:rsidRPr="007F4E30">
              <w:rPr>
                <w:rFonts w:eastAsia="Times New Roman"/>
                <w:color w:val="000000" w:themeColor="text1"/>
                <w:sz w:val="24"/>
                <w:szCs w:val="24"/>
                <w:lang w:eastAsia="ru-RU"/>
              </w:rPr>
              <w:t>роведение мероприятий, направленных на повышение роли и значения ветеранского движения,</w:t>
            </w:r>
            <w:r w:rsidR="00B53D8C" w:rsidRPr="007F4E30">
              <w:rPr>
                <w:bCs/>
                <w:color w:val="000000" w:themeColor="text1"/>
                <w:sz w:val="24"/>
                <w:szCs w:val="24"/>
                <w:lang w:eastAsia="ru-RU"/>
              </w:rPr>
              <w:t xml:space="preserve"> охват</w:t>
            </w:r>
            <w:r w:rsidR="00544F5D" w:rsidRPr="007F4E30">
              <w:rPr>
                <w:bCs/>
                <w:color w:val="000000" w:themeColor="text1"/>
                <w:sz w:val="24"/>
                <w:szCs w:val="24"/>
                <w:lang w:eastAsia="ru-RU"/>
              </w:rPr>
              <w:t>:</w:t>
            </w:r>
          </w:p>
          <w:p w:rsidR="00544F5D" w:rsidRPr="007F4E30" w:rsidRDefault="00544F5D" w:rsidP="00B53D8C">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2022-2024</w:t>
            </w:r>
            <w:r w:rsidR="00B53D8C" w:rsidRPr="007F4E30">
              <w:rPr>
                <w:bCs/>
                <w:color w:val="000000" w:themeColor="text1"/>
                <w:sz w:val="24"/>
                <w:szCs w:val="24"/>
                <w:lang w:eastAsia="ru-RU"/>
              </w:rPr>
              <w:t xml:space="preserve"> </w:t>
            </w:r>
            <w:r w:rsidR="002401E8" w:rsidRPr="007F4E30">
              <w:rPr>
                <w:bCs/>
                <w:color w:val="000000" w:themeColor="text1"/>
                <w:sz w:val="24"/>
                <w:szCs w:val="24"/>
                <w:lang w:eastAsia="ru-RU"/>
              </w:rPr>
              <w:t xml:space="preserve">гг. </w:t>
            </w:r>
            <w:r w:rsidRPr="007F4E30">
              <w:rPr>
                <w:bCs/>
                <w:color w:val="000000" w:themeColor="text1"/>
                <w:sz w:val="24"/>
                <w:szCs w:val="24"/>
                <w:lang w:eastAsia="ru-RU"/>
              </w:rPr>
              <w:t xml:space="preserve">- не менее </w:t>
            </w:r>
            <w:r w:rsidR="002401E8" w:rsidRPr="007F4E30">
              <w:rPr>
                <w:bCs/>
                <w:color w:val="000000" w:themeColor="text1"/>
                <w:sz w:val="24"/>
                <w:szCs w:val="24"/>
                <w:lang w:eastAsia="ru-RU"/>
              </w:rPr>
              <w:t>1500 чел.;</w:t>
            </w:r>
          </w:p>
          <w:p w:rsidR="00544F5D" w:rsidRPr="007F4E30" w:rsidRDefault="00544F5D" w:rsidP="00B53D8C">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2025</w:t>
            </w:r>
            <w:r w:rsidR="002401E8" w:rsidRPr="007F4E30">
              <w:rPr>
                <w:bCs/>
                <w:color w:val="000000" w:themeColor="text1"/>
                <w:sz w:val="24"/>
                <w:szCs w:val="24"/>
                <w:lang w:eastAsia="ru-RU"/>
              </w:rPr>
              <w:t xml:space="preserve"> г.</w:t>
            </w:r>
            <w:r w:rsidRPr="007F4E30">
              <w:rPr>
                <w:bCs/>
                <w:color w:val="000000" w:themeColor="text1"/>
                <w:sz w:val="24"/>
                <w:szCs w:val="24"/>
                <w:lang w:eastAsia="ru-RU"/>
              </w:rPr>
              <w:t xml:space="preserve"> - </w:t>
            </w:r>
            <w:r w:rsidR="002401E8" w:rsidRPr="007F4E30">
              <w:rPr>
                <w:bCs/>
                <w:color w:val="000000" w:themeColor="text1"/>
                <w:sz w:val="24"/>
                <w:szCs w:val="24"/>
                <w:lang w:eastAsia="ru-RU"/>
              </w:rPr>
              <w:t>не менее 2000 чел.;</w:t>
            </w:r>
          </w:p>
          <w:p w:rsidR="00544F5D" w:rsidRPr="007F4E30" w:rsidRDefault="00544F5D" w:rsidP="00B53D8C">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2026-2028</w:t>
            </w:r>
            <w:r w:rsidR="002401E8" w:rsidRPr="007F4E30">
              <w:rPr>
                <w:bCs/>
                <w:color w:val="000000" w:themeColor="text1"/>
                <w:sz w:val="24"/>
                <w:szCs w:val="24"/>
                <w:lang w:eastAsia="ru-RU"/>
              </w:rPr>
              <w:t xml:space="preserve"> гг.</w:t>
            </w:r>
            <w:r w:rsidRPr="007F4E30">
              <w:rPr>
                <w:bCs/>
                <w:color w:val="000000" w:themeColor="text1"/>
                <w:sz w:val="24"/>
                <w:szCs w:val="24"/>
                <w:lang w:eastAsia="ru-RU"/>
              </w:rPr>
              <w:t xml:space="preserve"> – не менее 1500 чел.</w:t>
            </w:r>
          </w:p>
          <w:p w:rsidR="002401E8" w:rsidRPr="007F4E30" w:rsidRDefault="002401E8" w:rsidP="00643B0E">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О</w:t>
            </w:r>
            <w:r w:rsidR="00B53D8C" w:rsidRPr="007F4E30">
              <w:rPr>
                <w:bCs/>
                <w:color w:val="000000" w:themeColor="text1"/>
                <w:sz w:val="24"/>
                <w:szCs w:val="24"/>
                <w:lang w:eastAsia="ru-RU"/>
              </w:rPr>
              <w:t>рганизация и проведение районных конференций, пленумов, президиумов, семинаров, «круглых столов»</w:t>
            </w:r>
            <w:r w:rsidRPr="007F4E30">
              <w:rPr>
                <w:bCs/>
                <w:color w:val="000000" w:themeColor="text1"/>
                <w:sz w:val="24"/>
                <w:szCs w:val="24"/>
                <w:lang w:eastAsia="ru-RU"/>
              </w:rPr>
              <w:t>:</w:t>
            </w:r>
          </w:p>
          <w:p w:rsidR="00620FD7" w:rsidRPr="007F4E30" w:rsidRDefault="002401E8" w:rsidP="0043250F">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202</w:t>
            </w:r>
            <w:r w:rsidR="0043250F" w:rsidRPr="007F4E30">
              <w:rPr>
                <w:bCs/>
                <w:color w:val="000000" w:themeColor="text1"/>
                <w:sz w:val="24"/>
                <w:szCs w:val="24"/>
                <w:lang w:eastAsia="ru-RU"/>
              </w:rPr>
              <w:t>2</w:t>
            </w:r>
            <w:r w:rsidRPr="007F4E30">
              <w:rPr>
                <w:bCs/>
                <w:color w:val="000000" w:themeColor="text1"/>
                <w:sz w:val="24"/>
                <w:szCs w:val="24"/>
                <w:lang w:eastAsia="ru-RU"/>
              </w:rPr>
              <w:t xml:space="preserve"> </w:t>
            </w:r>
            <w:r w:rsidR="00620FD7" w:rsidRPr="007F4E30">
              <w:rPr>
                <w:bCs/>
                <w:color w:val="000000" w:themeColor="text1"/>
                <w:sz w:val="24"/>
                <w:szCs w:val="24"/>
                <w:lang w:eastAsia="ru-RU"/>
              </w:rPr>
              <w:t>г. – не менее 31ед.;</w:t>
            </w:r>
          </w:p>
          <w:p w:rsidR="00B53D8C" w:rsidRPr="007F4E30" w:rsidRDefault="00620FD7" w:rsidP="0043250F">
            <w:pPr>
              <w:widowControl w:val="0"/>
              <w:autoSpaceDE w:val="0"/>
              <w:autoSpaceDN w:val="0"/>
              <w:adjustRightInd w:val="0"/>
              <w:jc w:val="center"/>
              <w:rPr>
                <w:color w:val="000000" w:themeColor="text1"/>
                <w:sz w:val="24"/>
                <w:szCs w:val="24"/>
                <w:lang w:eastAsia="ru-RU"/>
              </w:rPr>
            </w:pPr>
            <w:r w:rsidRPr="007F4E30">
              <w:rPr>
                <w:bCs/>
                <w:color w:val="000000" w:themeColor="text1"/>
                <w:sz w:val="24"/>
                <w:szCs w:val="24"/>
                <w:lang w:eastAsia="ru-RU"/>
              </w:rPr>
              <w:t xml:space="preserve">2023 </w:t>
            </w:r>
            <w:r w:rsidR="002401E8" w:rsidRPr="007F4E30">
              <w:rPr>
                <w:bCs/>
                <w:color w:val="000000" w:themeColor="text1"/>
                <w:sz w:val="24"/>
                <w:szCs w:val="24"/>
                <w:lang w:eastAsia="ru-RU"/>
              </w:rPr>
              <w:t>- 2028</w:t>
            </w:r>
            <w:r w:rsidR="00B53D8C" w:rsidRPr="007F4E30">
              <w:rPr>
                <w:bCs/>
                <w:color w:val="000000" w:themeColor="text1"/>
                <w:sz w:val="24"/>
                <w:szCs w:val="24"/>
                <w:lang w:eastAsia="ru-RU"/>
              </w:rPr>
              <w:t xml:space="preserve"> </w:t>
            </w:r>
            <w:r w:rsidR="002401E8" w:rsidRPr="007F4E30">
              <w:rPr>
                <w:bCs/>
                <w:color w:val="000000" w:themeColor="text1"/>
                <w:sz w:val="24"/>
                <w:szCs w:val="24"/>
                <w:lang w:eastAsia="ru-RU"/>
              </w:rPr>
              <w:t xml:space="preserve">гг. </w:t>
            </w:r>
            <w:r w:rsidR="00B53D8C" w:rsidRPr="007F4E30">
              <w:rPr>
                <w:bCs/>
                <w:color w:val="000000" w:themeColor="text1"/>
                <w:sz w:val="24"/>
                <w:szCs w:val="24"/>
                <w:lang w:eastAsia="ru-RU"/>
              </w:rPr>
              <w:t>- не менее 38 ед.</w:t>
            </w:r>
          </w:p>
        </w:tc>
        <w:tc>
          <w:tcPr>
            <w:tcW w:w="1985" w:type="dxa"/>
            <w:vMerge w:val="restart"/>
          </w:tcPr>
          <w:p w:rsidR="00B53D8C" w:rsidRPr="007F4E30" w:rsidRDefault="00B53D8C" w:rsidP="00643B0E">
            <w:pPr>
              <w:widowControl w:val="0"/>
              <w:autoSpaceDE w:val="0"/>
              <w:autoSpaceDN w:val="0"/>
              <w:adjustRightInd w:val="0"/>
              <w:ind w:left="-11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 xml:space="preserve">Администрация муниципального образования Темрюкский </w:t>
            </w:r>
            <w:r w:rsidR="00544F5D" w:rsidRPr="007F4E30">
              <w:rPr>
                <w:rFonts w:eastAsia="Times New Roman"/>
                <w:color w:val="000000" w:themeColor="text1"/>
                <w:sz w:val="24"/>
                <w:szCs w:val="24"/>
                <w:lang w:eastAsia="ru-RU"/>
              </w:rPr>
              <w:t xml:space="preserve">муниципальный </w:t>
            </w:r>
            <w:r w:rsidRPr="007F4E30">
              <w:rPr>
                <w:rFonts w:eastAsia="Times New Roman"/>
                <w:color w:val="000000" w:themeColor="text1"/>
                <w:sz w:val="24"/>
                <w:szCs w:val="24"/>
                <w:lang w:eastAsia="ru-RU"/>
              </w:rPr>
              <w:t>район</w:t>
            </w:r>
            <w:r w:rsidR="00544F5D" w:rsidRPr="007F4E30">
              <w:rPr>
                <w:rFonts w:eastAsia="Times New Roman"/>
                <w:color w:val="000000" w:themeColor="text1"/>
                <w:sz w:val="24"/>
                <w:szCs w:val="24"/>
                <w:lang w:eastAsia="ru-RU"/>
              </w:rPr>
              <w:t xml:space="preserve"> Краснодарского края</w:t>
            </w:r>
            <w:r w:rsidRPr="007F4E30">
              <w:rPr>
                <w:rFonts w:eastAsia="Times New Roman"/>
                <w:color w:val="000000" w:themeColor="text1"/>
                <w:sz w:val="24"/>
                <w:szCs w:val="24"/>
                <w:lang w:eastAsia="ru-RU"/>
              </w:rPr>
              <w:t xml:space="preserve"> (далее Администрация), </w:t>
            </w:r>
            <w:r w:rsidR="00544F5D" w:rsidRPr="007F4E30">
              <w:rPr>
                <w:rFonts w:eastAsia="Times New Roman"/>
                <w:color w:val="000000" w:themeColor="text1"/>
                <w:sz w:val="24"/>
                <w:szCs w:val="24"/>
                <w:lang w:eastAsia="ru-RU"/>
              </w:rPr>
              <w:t xml:space="preserve">Управление </w:t>
            </w:r>
            <w:r w:rsidR="00544F5D" w:rsidRPr="007F4E30">
              <w:rPr>
                <w:rFonts w:eastAsia="Times New Roman"/>
                <w:color w:val="000000" w:themeColor="text1"/>
                <w:sz w:val="24"/>
                <w:szCs w:val="24"/>
                <w:lang w:eastAsia="ru-RU"/>
              </w:rPr>
              <w:lastRenderedPageBreak/>
              <w:t>внутренней политики</w:t>
            </w:r>
            <w:r w:rsidR="00643B0E" w:rsidRPr="007F4E30">
              <w:rPr>
                <w:rFonts w:eastAsia="Times New Roman"/>
                <w:color w:val="000000" w:themeColor="text1"/>
                <w:sz w:val="24"/>
                <w:szCs w:val="24"/>
                <w:lang w:eastAsia="ru-RU"/>
              </w:rPr>
              <w:t>, социально, СОНКО Темрюкского района</w:t>
            </w:r>
          </w:p>
        </w:tc>
      </w:tr>
      <w:tr w:rsidR="00153350" w:rsidRPr="007F4E30" w:rsidTr="00E040F0">
        <w:tc>
          <w:tcPr>
            <w:tcW w:w="8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1982,0</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1982,0</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7F4E3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7F4E30" w:rsidTr="00E040F0">
        <w:tc>
          <w:tcPr>
            <w:tcW w:w="8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2222,3</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2222,3</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7F4E3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7F4E30" w:rsidTr="00E040F0">
        <w:tc>
          <w:tcPr>
            <w:tcW w:w="8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5309,7</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5309,7</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7F4E3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7F4E30" w:rsidTr="00E040F0">
        <w:tc>
          <w:tcPr>
            <w:tcW w:w="851"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7F4E30" w:rsidRDefault="006F558B" w:rsidP="006F558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6F558B" w:rsidRPr="007F4E30" w:rsidRDefault="00B23204" w:rsidP="00BB3245">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4003,3</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6F558B" w:rsidRPr="007F4E30" w:rsidRDefault="00B23204" w:rsidP="00BB3245">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4003,3</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55"/>
        </w:trPr>
        <w:tc>
          <w:tcPr>
            <w:tcW w:w="851"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7F4E30" w:rsidRDefault="00E040F0" w:rsidP="00E040F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3661,0</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3661,0</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58"/>
        </w:trPr>
        <w:tc>
          <w:tcPr>
            <w:tcW w:w="851"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7F4E30" w:rsidRDefault="00E040F0" w:rsidP="00E040F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3661,0</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3661,0</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154"/>
        </w:trPr>
        <w:tc>
          <w:tcPr>
            <w:tcW w:w="851"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7F4E30" w:rsidRDefault="00FA3E86" w:rsidP="00463751">
            <w:pPr>
              <w:widowControl w:val="0"/>
              <w:autoSpaceDE w:val="0"/>
              <w:autoSpaceDN w:val="0"/>
              <w:adjustRightInd w:val="0"/>
              <w:rPr>
                <w:rFonts w:eastAsia="Times New Roman"/>
                <w:color w:val="000000" w:themeColor="text1"/>
                <w:sz w:val="24"/>
                <w:szCs w:val="24"/>
                <w:lang w:val="en-US" w:eastAsia="ru-RU"/>
              </w:rPr>
            </w:pP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jc w:val="center"/>
              <w:rPr>
                <w:color w:val="000000" w:themeColor="text1"/>
                <w:sz w:val="24"/>
                <w:szCs w:val="24"/>
              </w:rPr>
            </w:pPr>
          </w:p>
        </w:tc>
        <w:tc>
          <w:tcPr>
            <w:tcW w:w="25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181"/>
        </w:trPr>
        <w:tc>
          <w:tcPr>
            <w:tcW w:w="851"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B53D8C" w:rsidRPr="007F4E30" w:rsidRDefault="00B23204" w:rsidP="00B23204">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22693,4</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shd w:val="clear" w:color="auto" w:fill="auto"/>
          </w:tcPr>
          <w:p w:rsidR="00B53D8C" w:rsidRPr="007F4E30" w:rsidRDefault="00B23204" w:rsidP="00B53D8C">
            <w:pPr>
              <w:widowControl w:val="0"/>
              <w:autoSpaceDE w:val="0"/>
              <w:autoSpaceDN w:val="0"/>
              <w:adjustRightInd w:val="0"/>
              <w:jc w:val="center"/>
              <w:rPr>
                <w:rFonts w:ascii="Arial" w:eastAsia="Times New Roman" w:hAnsi="Arial"/>
                <w:color w:val="000000" w:themeColor="text1"/>
                <w:sz w:val="24"/>
                <w:szCs w:val="24"/>
                <w:lang w:eastAsia="ru-RU"/>
              </w:rPr>
            </w:pPr>
            <w:r w:rsidRPr="007F4E30">
              <w:rPr>
                <w:rFonts w:eastAsia="Times New Roman"/>
                <w:color w:val="000000" w:themeColor="text1"/>
                <w:sz w:val="24"/>
                <w:szCs w:val="24"/>
                <w:lang w:eastAsia="ru-RU"/>
              </w:rPr>
              <w:t>22693,4</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25"/>
        </w:trPr>
        <w:tc>
          <w:tcPr>
            <w:tcW w:w="851" w:type="dxa"/>
            <w:vMerge w:val="restart"/>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1.1.2</w:t>
            </w:r>
          </w:p>
        </w:tc>
        <w:tc>
          <w:tcPr>
            <w:tcW w:w="2693" w:type="dxa"/>
            <w:vMerge w:val="restart"/>
            <w:shd w:val="clear" w:color="auto" w:fill="auto"/>
          </w:tcPr>
          <w:p w:rsidR="00B53D8C" w:rsidRPr="007F4E30" w:rsidRDefault="00B53D8C" w:rsidP="00B53D8C">
            <w:pPr>
              <w:widowControl w:val="0"/>
              <w:autoSpaceDE w:val="0"/>
              <w:autoSpaceDN w:val="0"/>
              <w:adjustRightInd w:val="0"/>
              <w:rPr>
                <w:bCs/>
                <w:color w:val="000000" w:themeColor="text1"/>
                <w:sz w:val="24"/>
                <w:szCs w:val="24"/>
              </w:rPr>
            </w:pPr>
            <w:r w:rsidRPr="007F4E30">
              <w:rPr>
                <w:bCs/>
                <w:color w:val="000000" w:themeColor="text1"/>
                <w:sz w:val="24"/>
                <w:szCs w:val="24"/>
              </w:rPr>
              <w:t xml:space="preserve">Поддержка общественных объединений бывших </w:t>
            </w:r>
            <w:r w:rsidRPr="007F4E30">
              <w:rPr>
                <w:bCs/>
                <w:color w:val="000000" w:themeColor="text1"/>
                <w:sz w:val="24"/>
                <w:szCs w:val="24"/>
              </w:rPr>
              <w:lastRenderedPageBreak/>
              <w:t>несовершеннолетних узников фашистских концлагерей</w:t>
            </w:r>
          </w:p>
        </w:tc>
        <w:tc>
          <w:tcPr>
            <w:tcW w:w="567" w:type="dxa"/>
            <w:vMerge w:val="restart"/>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w:t>
            </w: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120,5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120,5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2401E8" w:rsidRPr="007F4E30" w:rsidRDefault="002401E8" w:rsidP="00B53D8C">
            <w:pPr>
              <w:tabs>
                <w:tab w:val="left" w:pos="540"/>
                <w:tab w:val="left" w:pos="9900"/>
              </w:tabs>
              <w:jc w:val="center"/>
              <w:rPr>
                <w:color w:val="000000" w:themeColor="text1"/>
                <w:sz w:val="24"/>
                <w:szCs w:val="24"/>
              </w:rPr>
            </w:pPr>
            <w:r w:rsidRPr="007F4E30">
              <w:rPr>
                <w:color w:val="000000" w:themeColor="text1"/>
                <w:sz w:val="24"/>
                <w:szCs w:val="24"/>
              </w:rPr>
              <w:t>Ч</w:t>
            </w:r>
            <w:r w:rsidR="00B53D8C" w:rsidRPr="007F4E30">
              <w:rPr>
                <w:color w:val="000000" w:themeColor="text1"/>
                <w:sz w:val="24"/>
                <w:szCs w:val="24"/>
              </w:rPr>
              <w:t xml:space="preserve">исленность участвующих в </w:t>
            </w:r>
            <w:r w:rsidR="00B53D8C" w:rsidRPr="007F4E30">
              <w:rPr>
                <w:color w:val="000000" w:themeColor="text1"/>
                <w:sz w:val="24"/>
                <w:szCs w:val="24"/>
              </w:rPr>
              <w:lastRenderedPageBreak/>
              <w:t>проведении льготной подписки</w:t>
            </w:r>
            <w:r w:rsidR="00DD676B" w:rsidRPr="007F4E30">
              <w:rPr>
                <w:color w:val="000000" w:themeColor="text1"/>
                <w:sz w:val="24"/>
                <w:szCs w:val="24"/>
              </w:rPr>
              <w:t>:</w:t>
            </w:r>
          </w:p>
          <w:p w:rsidR="002401E8" w:rsidRPr="007F4E30" w:rsidRDefault="002401E8" w:rsidP="00B53D8C">
            <w:pPr>
              <w:tabs>
                <w:tab w:val="left" w:pos="540"/>
                <w:tab w:val="left" w:pos="9900"/>
              </w:tabs>
              <w:jc w:val="center"/>
              <w:rPr>
                <w:color w:val="000000" w:themeColor="text1"/>
                <w:sz w:val="24"/>
                <w:szCs w:val="24"/>
              </w:rPr>
            </w:pPr>
            <w:r w:rsidRPr="007F4E30">
              <w:rPr>
                <w:color w:val="000000" w:themeColor="text1"/>
                <w:sz w:val="24"/>
                <w:szCs w:val="24"/>
              </w:rPr>
              <w:t>2022</w:t>
            </w:r>
            <w:r w:rsidR="00DD676B" w:rsidRPr="007F4E30">
              <w:rPr>
                <w:color w:val="000000" w:themeColor="text1"/>
                <w:sz w:val="24"/>
                <w:szCs w:val="24"/>
              </w:rPr>
              <w:t xml:space="preserve"> г.</w:t>
            </w:r>
            <w:r w:rsidRPr="007F4E30">
              <w:rPr>
                <w:color w:val="000000" w:themeColor="text1"/>
                <w:sz w:val="24"/>
                <w:szCs w:val="24"/>
              </w:rPr>
              <w:t xml:space="preserve"> </w:t>
            </w:r>
            <w:r w:rsidR="00DD676B" w:rsidRPr="007F4E30">
              <w:rPr>
                <w:color w:val="000000" w:themeColor="text1"/>
                <w:sz w:val="24"/>
                <w:szCs w:val="24"/>
              </w:rPr>
              <w:t>–</w:t>
            </w:r>
            <w:r w:rsidRPr="007F4E30">
              <w:rPr>
                <w:color w:val="000000" w:themeColor="text1"/>
                <w:sz w:val="24"/>
                <w:szCs w:val="24"/>
              </w:rPr>
              <w:t xml:space="preserve"> </w:t>
            </w:r>
            <w:r w:rsidR="00DD676B" w:rsidRPr="007F4E30">
              <w:rPr>
                <w:color w:val="000000" w:themeColor="text1"/>
                <w:sz w:val="24"/>
                <w:szCs w:val="24"/>
              </w:rPr>
              <w:t>35 чел.;</w:t>
            </w:r>
          </w:p>
          <w:p w:rsidR="002401E8" w:rsidRPr="007F4E30" w:rsidRDefault="00DD676B" w:rsidP="002401E8">
            <w:pPr>
              <w:tabs>
                <w:tab w:val="left" w:pos="540"/>
                <w:tab w:val="left" w:pos="9900"/>
              </w:tabs>
              <w:jc w:val="center"/>
              <w:rPr>
                <w:bCs/>
                <w:color w:val="000000" w:themeColor="text1"/>
                <w:sz w:val="24"/>
                <w:szCs w:val="24"/>
              </w:rPr>
            </w:pPr>
            <w:r w:rsidRPr="007F4E30">
              <w:rPr>
                <w:color w:val="000000" w:themeColor="text1"/>
                <w:sz w:val="24"/>
                <w:szCs w:val="24"/>
              </w:rPr>
              <w:t>2023 – 2024 гг.</w:t>
            </w:r>
            <w:r w:rsidR="00B53D8C" w:rsidRPr="007F4E30">
              <w:rPr>
                <w:color w:val="000000" w:themeColor="text1"/>
                <w:sz w:val="24"/>
                <w:szCs w:val="24"/>
              </w:rPr>
              <w:t xml:space="preserve"> </w:t>
            </w:r>
            <w:r w:rsidR="00B53D8C" w:rsidRPr="007F4E30">
              <w:rPr>
                <w:bCs/>
                <w:color w:val="000000" w:themeColor="text1"/>
                <w:sz w:val="24"/>
                <w:szCs w:val="24"/>
              </w:rPr>
              <w:t xml:space="preserve">– 160 чел. </w:t>
            </w:r>
          </w:p>
          <w:p w:rsidR="00DD676B" w:rsidRPr="007F4E30" w:rsidRDefault="002401E8" w:rsidP="002401E8">
            <w:pPr>
              <w:tabs>
                <w:tab w:val="left" w:pos="540"/>
                <w:tab w:val="left" w:pos="9900"/>
              </w:tabs>
              <w:jc w:val="center"/>
              <w:rPr>
                <w:bCs/>
                <w:color w:val="000000" w:themeColor="text1"/>
                <w:sz w:val="24"/>
                <w:szCs w:val="24"/>
              </w:rPr>
            </w:pPr>
            <w:r w:rsidRPr="007F4E30">
              <w:rPr>
                <w:bCs/>
                <w:color w:val="000000" w:themeColor="text1"/>
                <w:sz w:val="24"/>
                <w:szCs w:val="24"/>
              </w:rPr>
              <w:t>П</w:t>
            </w:r>
            <w:r w:rsidR="00B53D8C" w:rsidRPr="007F4E30">
              <w:rPr>
                <w:bCs/>
                <w:color w:val="000000" w:themeColor="text1"/>
                <w:sz w:val="24"/>
                <w:szCs w:val="24"/>
              </w:rPr>
              <w:t>роведение льготной подписки на периодические издания (газеты)</w:t>
            </w:r>
            <w:r w:rsidR="00DD676B" w:rsidRPr="007F4E30">
              <w:rPr>
                <w:bCs/>
                <w:color w:val="000000" w:themeColor="text1"/>
                <w:sz w:val="24"/>
                <w:szCs w:val="24"/>
              </w:rPr>
              <w:t>:</w:t>
            </w:r>
          </w:p>
          <w:p w:rsidR="00DD676B" w:rsidRPr="007F4E30" w:rsidRDefault="00DD676B" w:rsidP="00DD676B">
            <w:pPr>
              <w:tabs>
                <w:tab w:val="left" w:pos="540"/>
                <w:tab w:val="left" w:pos="9900"/>
              </w:tabs>
              <w:jc w:val="center"/>
              <w:rPr>
                <w:bCs/>
                <w:color w:val="000000" w:themeColor="text1"/>
                <w:sz w:val="24"/>
                <w:szCs w:val="24"/>
              </w:rPr>
            </w:pPr>
            <w:r w:rsidRPr="007F4E30">
              <w:rPr>
                <w:bCs/>
                <w:color w:val="000000" w:themeColor="text1"/>
                <w:sz w:val="24"/>
                <w:szCs w:val="24"/>
              </w:rPr>
              <w:t>2022 г.</w:t>
            </w:r>
            <w:r w:rsidRPr="007F4E30">
              <w:rPr>
                <w:color w:val="000000" w:themeColor="text1"/>
              </w:rPr>
              <w:t xml:space="preserve"> - </w:t>
            </w:r>
            <w:r w:rsidRPr="007F4E30">
              <w:rPr>
                <w:bCs/>
                <w:color w:val="000000" w:themeColor="text1"/>
                <w:sz w:val="24"/>
                <w:szCs w:val="24"/>
              </w:rPr>
              <w:t>не менее 30 экз.;</w:t>
            </w:r>
          </w:p>
          <w:p w:rsidR="00DD676B" w:rsidRPr="007F4E30" w:rsidRDefault="00DD676B" w:rsidP="00DD676B">
            <w:pPr>
              <w:tabs>
                <w:tab w:val="left" w:pos="540"/>
                <w:tab w:val="left" w:pos="9900"/>
              </w:tabs>
              <w:jc w:val="center"/>
              <w:rPr>
                <w:color w:val="000000" w:themeColor="text1"/>
                <w:sz w:val="24"/>
                <w:szCs w:val="24"/>
              </w:rPr>
            </w:pPr>
            <w:r w:rsidRPr="007F4E30">
              <w:rPr>
                <w:color w:val="000000" w:themeColor="text1"/>
                <w:sz w:val="24"/>
                <w:szCs w:val="24"/>
              </w:rPr>
              <w:t>2023 – 2024 гг. -</w:t>
            </w:r>
            <w:r w:rsidR="00B53D8C" w:rsidRPr="007F4E30">
              <w:rPr>
                <w:bCs/>
                <w:color w:val="000000" w:themeColor="text1"/>
                <w:sz w:val="24"/>
                <w:szCs w:val="24"/>
              </w:rPr>
              <w:t xml:space="preserve"> не </w:t>
            </w:r>
            <w:r w:rsidR="00B53D8C" w:rsidRPr="007F4E30">
              <w:rPr>
                <w:color w:val="000000" w:themeColor="text1"/>
                <w:sz w:val="24"/>
                <w:szCs w:val="24"/>
              </w:rPr>
              <w:t xml:space="preserve">менее 160 экз. </w:t>
            </w:r>
            <w:r w:rsidRPr="007F4E30">
              <w:rPr>
                <w:color w:val="000000" w:themeColor="text1"/>
                <w:sz w:val="24"/>
                <w:szCs w:val="24"/>
              </w:rPr>
              <w:t>О</w:t>
            </w:r>
            <w:r w:rsidR="00B53D8C" w:rsidRPr="007F4E30">
              <w:rPr>
                <w:color w:val="000000" w:themeColor="text1"/>
                <w:sz w:val="24"/>
                <w:szCs w:val="24"/>
              </w:rPr>
              <w:t xml:space="preserve">рганизация и проведение районных конференций, президиумов, семинаров, «круглых </w:t>
            </w:r>
            <w:r w:rsidR="000641D2" w:rsidRPr="007F4E30">
              <w:rPr>
                <w:color w:val="000000" w:themeColor="text1"/>
                <w:sz w:val="24"/>
                <w:szCs w:val="24"/>
              </w:rPr>
              <w:t>столов», мероприя</w:t>
            </w:r>
            <w:r w:rsidR="00B53D8C" w:rsidRPr="007F4E30">
              <w:rPr>
                <w:color w:val="000000" w:themeColor="text1"/>
                <w:sz w:val="24"/>
                <w:szCs w:val="24"/>
              </w:rPr>
              <w:t>тий</w:t>
            </w:r>
            <w:r w:rsidRPr="007F4E30">
              <w:rPr>
                <w:color w:val="000000" w:themeColor="text1"/>
                <w:sz w:val="24"/>
                <w:szCs w:val="24"/>
              </w:rPr>
              <w:t>:</w:t>
            </w:r>
          </w:p>
          <w:p w:rsidR="00DD676B" w:rsidRPr="007F4E30" w:rsidRDefault="00DD676B" w:rsidP="00DD676B">
            <w:pPr>
              <w:tabs>
                <w:tab w:val="left" w:pos="540"/>
                <w:tab w:val="left" w:pos="9900"/>
              </w:tabs>
              <w:jc w:val="center"/>
              <w:rPr>
                <w:color w:val="000000" w:themeColor="text1"/>
                <w:sz w:val="24"/>
                <w:szCs w:val="24"/>
              </w:rPr>
            </w:pPr>
            <w:r w:rsidRPr="007F4E30">
              <w:rPr>
                <w:color w:val="000000" w:themeColor="text1"/>
                <w:sz w:val="24"/>
                <w:szCs w:val="24"/>
              </w:rPr>
              <w:t>2022 г. - не менее 8 ед.;</w:t>
            </w:r>
          </w:p>
          <w:p w:rsidR="00B53D8C" w:rsidRPr="007F4E30" w:rsidRDefault="00DD676B" w:rsidP="00DD676B">
            <w:pPr>
              <w:tabs>
                <w:tab w:val="left" w:pos="540"/>
                <w:tab w:val="left" w:pos="9900"/>
              </w:tabs>
              <w:jc w:val="center"/>
              <w:rPr>
                <w:color w:val="000000" w:themeColor="text1"/>
                <w:sz w:val="24"/>
                <w:szCs w:val="24"/>
              </w:rPr>
            </w:pPr>
            <w:r w:rsidRPr="007F4E30">
              <w:rPr>
                <w:color w:val="000000" w:themeColor="text1"/>
                <w:sz w:val="24"/>
                <w:szCs w:val="24"/>
              </w:rPr>
              <w:t>2023 – 2024 гг.</w:t>
            </w:r>
            <w:r w:rsidR="00B53D8C" w:rsidRPr="007F4E30">
              <w:rPr>
                <w:color w:val="000000" w:themeColor="text1"/>
                <w:sz w:val="24"/>
                <w:szCs w:val="24"/>
              </w:rPr>
              <w:t xml:space="preserve"> - не менее 9 ед.</w:t>
            </w:r>
            <w:r w:rsidR="00F644D7" w:rsidRPr="007F4E30">
              <w:rPr>
                <w:color w:val="000000" w:themeColor="text1"/>
                <w:sz w:val="24"/>
                <w:szCs w:val="24"/>
              </w:rPr>
              <w:t>;</w:t>
            </w:r>
          </w:p>
          <w:p w:rsidR="00F644D7" w:rsidRPr="007F4E30" w:rsidRDefault="00F644D7" w:rsidP="00DD676B">
            <w:pPr>
              <w:tabs>
                <w:tab w:val="left" w:pos="540"/>
                <w:tab w:val="left" w:pos="9900"/>
              </w:tabs>
              <w:jc w:val="center"/>
              <w:rPr>
                <w:color w:val="000000" w:themeColor="text1"/>
                <w:sz w:val="24"/>
                <w:szCs w:val="24"/>
              </w:rPr>
            </w:pPr>
            <w:r w:rsidRPr="007F4E30">
              <w:rPr>
                <w:color w:val="000000" w:themeColor="text1"/>
                <w:sz w:val="24"/>
                <w:szCs w:val="24"/>
              </w:rPr>
              <w:t>2025-2028 гг. – не менее 4 ед.</w:t>
            </w:r>
          </w:p>
        </w:tc>
        <w:tc>
          <w:tcPr>
            <w:tcW w:w="1985" w:type="dxa"/>
            <w:vMerge w:val="restart"/>
          </w:tcPr>
          <w:p w:rsidR="00B53D8C" w:rsidRPr="007F4E3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 xml:space="preserve">Администрация, Управление внутренней </w:t>
            </w:r>
            <w:r w:rsidRPr="007F4E30">
              <w:rPr>
                <w:rFonts w:eastAsia="Times New Roman"/>
                <w:color w:val="000000" w:themeColor="text1"/>
                <w:sz w:val="24"/>
                <w:szCs w:val="24"/>
                <w:lang w:eastAsia="ru-RU"/>
              </w:rPr>
              <w:lastRenderedPageBreak/>
              <w:t>политики, СОНКО Темрюкского района</w:t>
            </w:r>
          </w:p>
        </w:tc>
      </w:tr>
      <w:tr w:rsidR="00153350" w:rsidRPr="007F4E30" w:rsidTr="00E040F0">
        <w:tc>
          <w:tcPr>
            <w:tcW w:w="851"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389,5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389,5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70"/>
        </w:trPr>
        <w:tc>
          <w:tcPr>
            <w:tcW w:w="851"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7F4E30" w:rsidRDefault="00B53D8C" w:rsidP="00B53D8C">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490,5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490,5</w:t>
            </w:r>
          </w:p>
        </w:tc>
        <w:tc>
          <w:tcPr>
            <w:tcW w:w="851" w:type="dxa"/>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53D8C" w:rsidRPr="007F4E3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7F4E3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79"/>
        </w:trPr>
        <w:tc>
          <w:tcPr>
            <w:tcW w:w="851"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7F4E30" w:rsidRDefault="006F558B" w:rsidP="006F558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1000,5</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1000,5</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c>
          <w:tcPr>
            <w:tcW w:w="851" w:type="dxa"/>
            <w:vMerge w:val="restart"/>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1.1.3</w:t>
            </w:r>
          </w:p>
        </w:tc>
        <w:tc>
          <w:tcPr>
            <w:tcW w:w="2693" w:type="dxa"/>
            <w:vMerge w:val="restart"/>
            <w:shd w:val="clear" w:color="auto" w:fill="auto"/>
          </w:tcPr>
          <w:p w:rsidR="006F558B" w:rsidRPr="007F4E30" w:rsidRDefault="006F558B" w:rsidP="006F558B">
            <w:pPr>
              <w:widowControl w:val="0"/>
              <w:autoSpaceDE w:val="0"/>
              <w:autoSpaceDN w:val="0"/>
              <w:adjustRightInd w:val="0"/>
              <w:rPr>
                <w:rFonts w:eastAsia="Times New Roman"/>
                <w:color w:val="000000" w:themeColor="text1"/>
                <w:sz w:val="24"/>
                <w:szCs w:val="24"/>
              </w:rPr>
            </w:pPr>
            <w:r w:rsidRPr="007F4E30">
              <w:rPr>
                <w:bCs/>
                <w:color w:val="000000" w:themeColor="text1"/>
                <w:sz w:val="24"/>
                <w:szCs w:val="24"/>
              </w:rPr>
              <w:t xml:space="preserve">Поддержка общественных объединений </w:t>
            </w:r>
            <w:r w:rsidRPr="007F4E30">
              <w:rPr>
                <w:color w:val="000000" w:themeColor="text1"/>
                <w:sz w:val="24"/>
                <w:szCs w:val="24"/>
              </w:rPr>
              <w:t>ветерано</w:t>
            </w:r>
            <w:r w:rsidR="007C70BB" w:rsidRPr="007F4E30">
              <w:rPr>
                <w:color w:val="000000" w:themeColor="text1"/>
                <w:sz w:val="24"/>
                <w:szCs w:val="24"/>
              </w:rPr>
              <w:t>в боевых действий в Афганистане</w:t>
            </w:r>
            <w:r w:rsidRPr="007F4E30">
              <w:rPr>
                <w:color w:val="000000" w:themeColor="text1"/>
                <w:sz w:val="24"/>
                <w:szCs w:val="24"/>
              </w:rPr>
              <w:t xml:space="preserve"> и ветеранов других </w:t>
            </w:r>
            <w:r w:rsidRPr="007F4E30">
              <w:rPr>
                <w:color w:val="000000" w:themeColor="text1"/>
                <w:sz w:val="24"/>
                <w:szCs w:val="24"/>
              </w:rPr>
              <w:lastRenderedPageBreak/>
              <w:t>локальных воин</w:t>
            </w:r>
          </w:p>
        </w:tc>
        <w:tc>
          <w:tcPr>
            <w:tcW w:w="567" w:type="dxa"/>
            <w:vMerge w:val="restart"/>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w:t>
            </w:r>
          </w:p>
        </w:tc>
        <w:tc>
          <w:tcPr>
            <w:tcW w:w="851" w:type="dxa"/>
          </w:tcPr>
          <w:p w:rsidR="006F558B" w:rsidRPr="007F4E30" w:rsidRDefault="006F558B" w:rsidP="006F558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80,0</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80,0</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DD676B" w:rsidRPr="007F4E30" w:rsidRDefault="00DD676B" w:rsidP="006F558B">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П</w:t>
            </w:r>
            <w:r w:rsidR="006F558B" w:rsidRPr="007F4E30">
              <w:rPr>
                <w:color w:val="000000" w:themeColor="text1"/>
                <w:sz w:val="24"/>
                <w:szCs w:val="24"/>
                <w:lang w:eastAsia="ru-RU"/>
              </w:rPr>
              <w:t>роведение мероприятий</w:t>
            </w:r>
            <w:r w:rsidRPr="007F4E30">
              <w:rPr>
                <w:color w:val="000000" w:themeColor="text1"/>
                <w:sz w:val="24"/>
                <w:szCs w:val="24"/>
                <w:lang w:eastAsia="ru-RU"/>
              </w:rPr>
              <w:t>:</w:t>
            </w:r>
          </w:p>
          <w:p w:rsidR="00DD676B" w:rsidRPr="007F4E30" w:rsidRDefault="00E44600" w:rsidP="006F558B">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2022 г.- не менее 4 ед.;</w:t>
            </w:r>
          </w:p>
          <w:p w:rsidR="006F558B" w:rsidRPr="007F4E30" w:rsidRDefault="00E44600" w:rsidP="006F558B">
            <w:pPr>
              <w:widowControl w:val="0"/>
              <w:autoSpaceDE w:val="0"/>
              <w:autoSpaceDN w:val="0"/>
              <w:adjustRightInd w:val="0"/>
              <w:jc w:val="center"/>
              <w:rPr>
                <w:rFonts w:eastAsia="Times New Roman"/>
                <w:color w:val="000000" w:themeColor="text1"/>
                <w:sz w:val="24"/>
                <w:szCs w:val="24"/>
                <w:lang w:eastAsia="ru-RU"/>
              </w:rPr>
            </w:pPr>
            <w:r w:rsidRPr="007F4E30">
              <w:rPr>
                <w:color w:val="000000" w:themeColor="text1"/>
                <w:sz w:val="24"/>
                <w:szCs w:val="24"/>
                <w:lang w:eastAsia="ru-RU"/>
              </w:rPr>
              <w:t xml:space="preserve">2023-2028 гг. - </w:t>
            </w:r>
            <w:r w:rsidR="006F558B" w:rsidRPr="007F4E30">
              <w:rPr>
                <w:color w:val="000000" w:themeColor="text1"/>
                <w:sz w:val="24"/>
                <w:szCs w:val="24"/>
                <w:lang w:eastAsia="ru-RU"/>
              </w:rPr>
              <w:t>не менее 6 ед.</w:t>
            </w:r>
          </w:p>
        </w:tc>
        <w:tc>
          <w:tcPr>
            <w:tcW w:w="1985" w:type="dxa"/>
            <w:vMerge w:val="restart"/>
          </w:tcPr>
          <w:p w:rsidR="006F558B" w:rsidRPr="007F4E30" w:rsidRDefault="006F558B" w:rsidP="006F558B">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Администрация, Управление внутренней политики, СОНКО Темрюкского </w:t>
            </w:r>
            <w:r w:rsidRPr="007F4E30">
              <w:rPr>
                <w:rFonts w:eastAsia="Times New Roman"/>
                <w:color w:val="000000" w:themeColor="text1"/>
                <w:sz w:val="24"/>
                <w:szCs w:val="24"/>
                <w:lang w:eastAsia="ru-RU"/>
              </w:rPr>
              <w:lastRenderedPageBreak/>
              <w:t>района</w:t>
            </w:r>
          </w:p>
        </w:tc>
      </w:tr>
      <w:tr w:rsidR="00153350" w:rsidRPr="007F4E30" w:rsidTr="00E040F0">
        <w:tc>
          <w:tcPr>
            <w:tcW w:w="851"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7F4E3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7F4E30" w:rsidRDefault="006F558B" w:rsidP="006F558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122,9</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122,9</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10"/>
        </w:trPr>
        <w:tc>
          <w:tcPr>
            <w:tcW w:w="851"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7F4E3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7F4E30" w:rsidRDefault="006F558B" w:rsidP="006F558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483,8</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483,8</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64"/>
        </w:trPr>
        <w:tc>
          <w:tcPr>
            <w:tcW w:w="851"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7F4E3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7F4E30" w:rsidRDefault="006F558B" w:rsidP="006F558B">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495,2</w:t>
            </w:r>
          </w:p>
        </w:tc>
        <w:tc>
          <w:tcPr>
            <w:tcW w:w="851"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6F558B" w:rsidRPr="007F4E30" w:rsidRDefault="006F558B" w:rsidP="006F558B">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495,2</w:t>
            </w:r>
          </w:p>
        </w:tc>
        <w:tc>
          <w:tcPr>
            <w:tcW w:w="851" w:type="dxa"/>
          </w:tcPr>
          <w:p w:rsidR="006F558B" w:rsidRPr="007F4E30" w:rsidRDefault="006F558B" w:rsidP="006F558B">
            <w:pPr>
              <w:jc w:val="center"/>
              <w:rPr>
                <w:color w:val="000000" w:themeColor="text1"/>
                <w:sz w:val="24"/>
                <w:szCs w:val="24"/>
              </w:rPr>
            </w:pPr>
            <w:r w:rsidRPr="007F4E30">
              <w:rPr>
                <w:color w:val="000000" w:themeColor="text1"/>
                <w:sz w:val="24"/>
                <w:szCs w:val="24"/>
              </w:rPr>
              <w:t>0,0</w:t>
            </w:r>
          </w:p>
        </w:tc>
        <w:tc>
          <w:tcPr>
            <w:tcW w:w="2551" w:type="dxa"/>
            <w:vMerge/>
          </w:tcPr>
          <w:p w:rsidR="006F558B" w:rsidRPr="007F4E3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7F4E3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53"/>
        </w:trPr>
        <w:tc>
          <w:tcPr>
            <w:tcW w:w="851"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7F4E3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7F4E30" w:rsidRDefault="00E040F0" w:rsidP="00E040F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619,1</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619,1</w:t>
            </w:r>
          </w:p>
        </w:tc>
        <w:tc>
          <w:tcPr>
            <w:tcW w:w="851" w:type="dxa"/>
          </w:tcPr>
          <w:p w:rsidR="00E040F0" w:rsidRPr="007F4E30" w:rsidRDefault="00E040F0" w:rsidP="00E040F0">
            <w:pPr>
              <w:jc w:val="center"/>
              <w:rPr>
                <w:color w:val="000000" w:themeColor="text1"/>
                <w:sz w:val="24"/>
                <w:szCs w:val="24"/>
              </w:rPr>
            </w:pPr>
            <w:r w:rsidRPr="007F4E30">
              <w:rPr>
                <w:color w:val="000000" w:themeColor="text1"/>
                <w:sz w:val="24"/>
                <w:szCs w:val="24"/>
              </w:rPr>
              <w:t>0,0</w:t>
            </w:r>
          </w:p>
        </w:tc>
        <w:tc>
          <w:tcPr>
            <w:tcW w:w="2551"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53"/>
        </w:trPr>
        <w:tc>
          <w:tcPr>
            <w:tcW w:w="851"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7F4E3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7F4E30" w:rsidRDefault="00E040F0" w:rsidP="00E040F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619,1</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619,1</w:t>
            </w:r>
          </w:p>
        </w:tc>
        <w:tc>
          <w:tcPr>
            <w:tcW w:w="851" w:type="dxa"/>
          </w:tcPr>
          <w:p w:rsidR="00E040F0" w:rsidRPr="007F4E30" w:rsidRDefault="00E040F0" w:rsidP="00E040F0">
            <w:pPr>
              <w:jc w:val="center"/>
              <w:rPr>
                <w:color w:val="000000" w:themeColor="text1"/>
                <w:sz w:val="24"/>
                <w:szCs w:val="24"/>
              </w:rPr>
            </w:pPr>
            <w:r w:rsidRPr="007F4E30">
              <w:rPr>
                <w:color w:val="000000" w:themeColor="text1"/>
                <w:sz w:val="24"/>
                <w:szCs w:val="24"/>
              </w:rPr>
              <w:t>0,0</w:t>
            </w:r>
          </w:p>
        </w:tc>
        <w:tc>
          <w:tcPr>
            <w:tcW w:w="2551"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rPr>
          <w:trHeight w:val="253"/>
        </w:trPr>
        <w:tc>
          <w:tcPr>
            <w:tcW w:w="851"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7F4E3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7F4E30" w:rsidRDefault="00E040F0" w:rsidP="00E040F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619,1</w:t>
            </w:r>
          </w:p>
        </w:tc>
        <w:tc>
          <w:tcPr>
            <w:tcW w:w="851"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040F0" w:rsidRPr="007F4E30" w:rsidRDefault="00E040F0" w:rsidP="00E040F0">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619,1</w:t>
            </w:r>
          </w:p>
        </w:tc>
        <w:tc>
          <w:tcPr>
            <w:tcW w:w="851" w:type="dxa"/>
          </w:tcPr>
          <w:p w:rsidR="00E040F0" w:rsidRPr="007F4E30" w:rsidRDefault="00E040F0" w:rsidP="00E040F0">
            <w:pPr>
              <w:jc w:val="center"/>
              <w:rPr>
                <w:color w:val="000000" w:themeColor="text1"/>
                <w:sz w:val="24"/>
                <w:szCs w:val="24"/>
              </w:rPr>
            </w:pPr>
            <w:r w:rsidRPr="007F4E30">
              <w:rPr>
                <w:color w:val="000000" w:themeColor="text1"/>
                <w:sz w:val="24"/>
                <w:szCs w:val="24"/>
              </w:rPr>
              <w:t>0,0</w:t>
            </w:r>
          </w:p>
        </w:tc>
        <w:tc>
          <w:tcPr>
            <w:tcW w:w="2551" w:type="dxa"/>
            <w:vMerge/>
          </w:tcPr>
          <w:p w:rsidR="00E040F0" w:rsidRPr="007F4E3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7F4E3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c>
          <w:tcPr>
            <w:tcW w:w="851"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7F4E30" w:rsidRDefault="00B72C63" w:rsidP="00B72C63">
            <w:pPr>
              <w:widowControl w:val="0"/>
              <w:autoSpaceDE w:val="0"/>
              <w:autoSpaceDN w:val="0"/>
              <w:adjustRightInd w:val="0"/>
              <w:rPr>
                <w:bCs/>
                <w:color w:val="000000" w:themeColor="text1"/>
                <w:sz w:val="24"/>
                <w:szCs w:val="24"/>
              </w:rPr>
            </w:pPr>
          </w:p>
        </w:tc>
        <w:tc>
          <w:tcPr>
            <w:tcW w:w="567" w:type="dxa"/>
            <w:vMerge/>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7F4E30" w:rsidRDefault="00B72C63"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B72C63" w:rsidRPr="007F4E30" w:rsidRDefault="00D94F97"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w:t>
            </w:r>
            <w:r w:rsidR="00E040F0" w:rsidRPr="007F4E30">
              <w:rPr>
                <w:rFonts w:eastAsia="Times New Roman"/>
                <w:color w:val="000000" w:themeColor="text1"/>
                <w:sz w:val="24"/>
                <w:szCs w:val="24"/>
                <w:lang w:eastAsia="ru-RU"/>
              </w:rPr>
              <w:t>039</w:t>
            </w:r>
            <w:r w:rsidRPr="007F4E30">
              <w:rPr>
                <w:rFonts w:eastAsia="Times New Roman"/>
                <w:color w:val="000000" w:themeColor="text1"/>
                <w:sz w:val="24"/>
                <w:szCs w:val="24"/>
                <w:lang w:eastAsia="ru-RU"/>
              </w:rPr>
              <w:t>,2</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72C63" w:rsidRPr="007F4E30" w:rsidRDefault="00D94F97" w:rsidP="00E040F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w:t>
            </w:r>
            <w:r w:rsidR="00E040F0" w:rsidRPr="007F4E30">
              <w:rPr>
                <w:rFonts w:eastAsia="Times New Roman"/>
                <w:color w:val="000000" w:themeColor="text1"/>
                <w:sz w:val="24"/>
                <w:szCs w:val="24"/>
                <w:lang w:eastAsia="ru-RU"/>
              </w:rPr>
              <w:t>039</w:t>
            </w:r>
            <w:r w:rsidRPr="007F4E30">
              <w:rPr>
                <w:rFonts w:eastAsia="Times New Roman"/>
                <w:color w:val="000000" w:themeColor="text1"/>
                <w:sz w:val="24"/>
                <w:szCs w:val="24"/>
                <w:lang w:eastAsia="ru-RU"/>
              </w:rPr>
              <w:t>,2</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c>
          <w:tcPr>
            <w:tcW w:w="851" w:type="dxa"/>
            <w:vMerge w:val="restart"/>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1.1.4</w:t>
            </w:r>
          </w:p>
        </w:tc>
        <w:tc>
          <w:tcPr>
            <w:tcW w:w="2693" w:type="dxa"/>
            <w:vMerge w:val="restart"/>
            <w:shd w:val="clear" w:color="auto" w:fill="auto"/>
          </w:tcPr>
          <w:p w:rsidR="00B72C63" w:rsidRPr="007F4E30" w:rsidRDefault="00B72C63" w:rsidP="007C70BB">
            <w:pPr>
              <w:widowControl w:val="0"/>
              <w:autoSpaceDE w:val="0"/>
              <w:autoSpaceDN w:val="0"/>
              <w:adjustRightInd w:val="0"/>
              <w:rPr>
                <w:color w:val="000000" w:themeColor="text1"/>
                <w:sz w:val="24"/>
                <w:szCs w:val="24"/>
              </w:rPr>
            </w:pPr>
            <w:r w:rsidRPr="007F4E30">
              <w:rPr>
                <w:bCs/>
                <w:color w:val="000000" w:themeColor="text1"/>
                <w:sz w:val="24"/>
                <w:szCs w:val="24"/>
              </w:rPr>
              <w:t xml:space="preserve">Поддержка общественных </w:t>
            </w:r>
            <w:r w:rsidRPr="007F4E30">
              <w:rPr>
                <w:color w:val="000000" w:themeColor="text1"/>
                <w:sz w:val="24"/>
                <w:szCs w:val="24"/>
              </w:rPr>
              <w:t>объединений, чья</w:t>
            </w:r>
            <w:r w:rsidR="007C70BB" w:rsidRPr="007F4E30">
              <w:rPr>
                <w:color w:val="000000" w:themeColor="text1"/>
                <w:sz w:val="24"/>
                <w:szCs w:val="24"/>
              </w:rPr>
              <w:t xml:space="preserve"> </w:t>
            </w:r>
            <w:r w:rsidRPr="007F4E30">
              <w:rPr>
                <w:bCs/>
                <w:color w:val="000000" w:themeColor="text1"/>
                <w:sz w:val="24"/>
                <w:szCs w:val="24"/>
              </w:rPr>
              <w:t xml:space="preserve">деятельность направленна на организацию поисковых мероприятий и </w:t>
            </w:r>
            <w:r w:rsidRPr="007F4E30">
              <w:rPr>
                <w:bCs/>
                <w:color w:val="000000" w:themeColor="text1"/>
                <w:sz w:val="24"/>
                <w:szCs w:val="24"/>
                <w:lang w:eastAsia="ru-RU"/>
              </w:rPr>
              <w:t>мероприятий, направленных на увековечение памяти и подвигов российских воинов</w:t>
            </w:r>
          </w:p>
        </w:tc>
        <w:tc>
          <w:tcPr>
            <w:tcW w:w="567" w:type="dxa"/>
            <w:vMerge w:val="restart"/>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B72C63" w:rsidRPr="007F4E30" w:rsidRDefault="00B72C63"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E44600" w:rsidRPr="007F4E30" w:rsidRDefault="00E44600" w:rsidP="00B72C63">
            <w:pPr>
              <w:widowControl w:val="0"/>
              <w:autoSpaceDE w:val="0"/>
              <w:autoSpaceDN w:val="0"/>
              <w:adjustRightInd w:val="0"/>
              <w:jc w:val="center"/>
              <w:rPr>
                <w:bCs/>
                <w:color w:val="000000" w:themeColor="text1"/>
                <w:sz w:val="24"/>
                <w:szCs w:val="24"/>
              </w:rPr>
            </w:pPr>
            <w:r w:rsidRPr="007F4E30">
              <w:rPr>
                <w:bCs/>
                <w:color w:val="000000" w:themeColor="text1"/>
                <w:sz w:val="24"/>
                <w:szCs w:val="24"/>
              </w:rPr>
              <w:t xml:space="preserve">Проведение </w:t>
            </w:r>
            <w:r w:rsidR="00B72C63" w:rsidRPr="007F4E30">
              <w:rPr>
                <w:bCs/>
                <w:color w:val="000000" w:themeColor="text1"/>
                <w:sz w:val="24"/>
                <w:szCs w:val="24"/>
              </w:rPr>
              <w:t>мероприятий по перезахоронению</w:t>
            </w:r>
            <w:r w:rsidRPr="007F4E30">
              <w:rPr>
                <w:bCs/>
                <w:color w:val="000000" w:themeColor="text1"/>
                <w:sz w:val="24"/>
                <w:szCs w:val="24"/>
              </w:rPr>
              <w:t>:</w:t>
            </w:r>
          </w:p>
          <w:p w:rsidR="00B72C63" w:rsidRPr="007F4E30" w:rsidRDefault="00E44600" w:rsidP="00463751">
            <w:pPr>
              <w:widowControl w:val="0"/>
              <w:autoSpaceDE w:val="0"/>
              <w:autoSpaceDN w:val="0"/>
              <w:adjustRightInd w:val="0"/>
              <w:jc w:val="center"/>
              <w:rPr>
                <w:bCs/>
                <w:color w:val="000000" w:themeColor="text1"/>
                <w:sz w:val="24"/>
                <w:szCs w:val="24"/>
              </w:rPr>
            </w:pPr>
            <w:r w:rsidRPr="007F4E30">
              <w:rPr>
                <w:bCs/>
                <w:color w:val="000000" w:themeColor="text1"/>
                <w:sz w:val="24"/>
                <w:szCs w:val="24"/>
              </w:rPr>
              <w:t xml:space="preserve">2022 – 2024 гг. - </w:t>
            </w:r>
            <w:r w:rsidR="00B72C63" w:rsidRPr="007F4E30">
              <w:rPr>
                <w:bCs/>
                <w:color w:val="000000" w:themeColor="text1"/>
                <w:sz w:val="24"/>
                <w:szCs w:val="24"/>
              </w:rPr>
              <w:t>1 ед.</w:t>
            </w:r>
          </w:p>
        </w:tc>
        <w:tc>
          <w:tcPr>
            <w:tcW w:w="1985" w:type="dxa"/>
            <w:vMerge w:val="restart"/>
          </w:tcPr>
          <w:p w:rsidR="00B72C63" w:rsidRPr="007F4E30" w:rsidRDefault="00B72C63" w:rsidP="00B72C63">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E040F0">
        <w:tc>
          <w:tcPr>
            <w:tcW w:w="851"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7F4E30" w:rsidRDefault="00B72C63"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223A6B">
        <w:trPr>
          <w:trHeight w:val="2666"/>
        </w:trPr>
        <w:tc>
          <w:tcPr>
            <w:tcW w:w="851"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7F4E30" w:rsidRDefault="00B72C63"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E040F0">
        <w:tc>
          <w:tcPr>
            <w:tcW w:w="851"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7F4E30" w:rsidRDefault="00B72C63"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210,0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210,0</w:t>
            </w:r>
          </w:p>
        </w:tc>
        <w:tc>
          <w:tcPr>
            <w:tcW w:w="8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B72C63" w:rsidRPr="007F4E30" w:rsidRDefault="00B72C63"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B72C63" w:rsidRPr="007F4E3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val="restart"/>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1.1.5</w:t>
            </w:r>
          </w:p>
        </w:tc>
        <w:tc>
          <w:tcPr>
            <w:tcW w:w="2693" w:type="dxa"/>
            <w:vMerge w:val="restart"/>
            <w:shd w:val="clear" w:color="auto" w:fill="auto"/>
          </w:tcPr>
          <w:p w:rsidR="00FA3E86" w:rsidRPr="007F4E30" w:rsidRDefault="00FA3E86" w:rsidP="00B72C63">
            <w:pPr>
              <w:widowControl w:val="0"/>
              <w:autoSpaceDE w:val="0"/>
              <w:autoSpaceDN w:val="0"/>
              <w:adjustRightInd w:val="0"/>
              <w:rPr>
                <w:bCs/>
                <w:color w:val="000000" w:themeColor="text1"/>
                <w:sz w:val="24"/>
                <w:szCs w:val="24"/>
              </w:rPr>
            </w:pPr>
            <w:r w:rsidRPr="007F4E30">
              <w:rPr>
                <w:bCs/>
                <w:color w:val="000000" w:themeColor="text1"/>
                <w:sz w:val="24"/>
                <w:szCs w:val="24"/>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FA3E86" w:rsidRPr="007F4E30" w:rsidRDefault="00FA3E86"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12747,1</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12747,1</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E44600" w:rsidRPr="007F4E30" w:rsidRDefault="00E44600"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Ч</w:t>
            </w:r>
            <w:r w:rsidR="00FA3E86" w:rsidRPr="007F4E30">
              <w:rPr>
                <w:rFonts w:eastAsia="Times New Roman"/>
                <w:color w:val="000000" w:themeColor="text1"/>
                <w:sz w:val="24"/>
                <w:szCs w:val="24"/>
                <w:lang w:eastAsia="ru-RU"/>
              </w:rPr>
              <w:t>исленность участвующих в проведении льготной подписки</w:t>
            </w:r>
            <w:r w:rsidRPr="007F4E30">
              <w:rPr>
                <w:rFonts w:eastAsia="Times New Roman"/>
                <w:color w:val="000000" w:themeColor="text1"/>
                <w:sz w:val="24"/>
                <w:szCs w:val="24"/>
                <w:lang w:eastAsia="ru-RU"/>
              </w:rPr>
              <w:t>:</w:t>
            </w:r>
          </w:p>
          <w:p w:rsidR="00E44600" w:rsidRPr="007F4E30" w:rsidRDefault="00E44600"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2022 г. – 20 чел.;</w:t>
            </w:r>
          </w:p>
          <w:p w:rsidR="00E44600" w:rsidRPr="007F4E30" w:rsidRDefault="00E44600" w:rsidP="00E44600">
            <w:pPr>
              <w:widowControl w:val="0"/>
              <w:autoSpaceDE w:val="0"/>
              <w:autoSpaceDN w:val="0"/>
              <w:adjustRightInd w:val="0"/>
              <w:jc w:val="center"/>
              <w:rPr>
                <w:bCs/>
                <w:color w:val="000000" w:themeColor="text1"/>
                <w:sz w:val="24"/>
                <w:szCs w:val="24"/>
                <w:lang w:eastAsia="ru-RU"/>
              </w:rPr>
            </w:pPr>
            <w:r w:rsidRPr="007F4E30">
              <w:rPr>
                <w:rFonts w:eastAsia="Times New Roman"/>
                <w:color w:val="000000" w:themeColor="text1"/>
                <w:sz w:val="24"/>
                <w:szCs w:val="24"/>
                <w:lang w:eastAsia="ru-RU"/>
              </w:rPr>
              <w:t xml:space="preserve">2023-2028 гг. </w:t>
            </w:r>
            <w:r w:rsidRPr="007F4E30">
              <w:rPr>
                <w:bCs/>
                <w:color w:val="000000" w:themeColor="text1"/>
                <w:sz w:val="24"/>
                <w:szCs w:val="24"/>
                <w:lang w:eastAsia="ru-RU"/>
              </w:rPr>
              <w:t xml:space="preserve">– 13 чел. </w:t>
            </w:r>
          </w:p>
          <w:p w:rsidR="00E44600" w:rsidRPr="007F4E30" w:rsidRDefault="00E44600" w:rsidP="00B72C63">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П</w:t>
            </w:r>
            <w:r w:rsidR="00FA3E86" w:rsidRPr="007F4E30">
              <w:rPr>
                <w:bCs/>
                <w:color w:val="000000" w:themeColor="text1"/>
                <w:sz w:val="24"/>
                <w:szCs w:val="24"/>
                <w:lang w:eastAsia="ru-RU"/>
              </w:rPr>
              <w:t>роведение льготной подписки на периодические издания (газеты)</w:t>
            </w:r>
            <w:r w:rsidRPr="007F4E30">
              <w:rPr>
                <w:bCs/>
                <w:color w:val="000000" w:themeColor="text1"/>
                <w:sz w:val="24"/>
                <w:szCs w:val="24"/>
                <w:lang w:eastAsia="ru-RU"/>
              </w:rPr>
              <w:t>:</w:t>
            </w:r>
          </w:p>
          <w:p w:rsidR="00E44600" w:rsidRPr="007F4E30" w:rsidRDefault="00E44600" w:rsidP="00B72C63">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 xml:space="preserve">2022 г. – </w:t>
            </w:r>
            <w:r w:rsidR="00803ED7" w:rsidRPr="007F4E30">
              <w:rPr>
                <w:bCs/>
                <w:color w:val="000000" w:themeColor="text1"/>
                <w:sz w:val="24"/>
                <w:szCs w:val="24"/>
                <w:lang w:eastAsia="ru-RU"/>
              </w:rPr>
              <w:t xml:space="preserve">не менее </w:t>
            </w:r>
            <w:r w:rsidRPr="007F4E30">
              <w:rPr>
                <w:bCs/>
                <w:color w:val="000000" w:themeColor="text1"/>
                <w:sz w:val="24"/>
                <w:szCs w:val="24"/>
                <w:lang w:eastAsia="ru-RU"/>
              </w:rPr>
              <w:t>15 экз.;</w:t>
            </w:r>
          </w:p>
          <w:p w:rsidR="00E44600" w:rsidRPr="007F4E30" w:rsidRDefault="00E44600" w:rsidP="00B72C63">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 xml:space="preserve">2023 г. – </w:t>
            </w:r>
            <w:r w:rsidR="00803ED7" w:rsidRPr="007F4E30">
              <w:rPr>
                <w:bCs/>
                <w:color w:val="000000" w:themeColor="text1"/>
                <w:sz w:val="24"/>
                <w:szCs w:val="24"/>
                <w:lang w:eastAsia="ru-RU"/>
              </w:rPr>
              <w:t xml:space="preserve">не менее </w:t>
            </w:r>
            <w:r w:rsidRPr="007F4E30">
              <w:rPr>
                <w:bCs/>
                <w:color w:val="000000" w:themeColor="text1"/>
                <w:sz w:val="24"/>
                <w:szCs w:val="24"/>
                <w:lang w:eastAsia="ru-RU"/>
              </w:rPr>
              <w:t>8 экз.;</w:t>
            </w:r>
          </w:p>
          <w:p w:rsidR="00E44600" w:rsidRPr="007F4E30" w:rsidRDefault="00E44600" w:rsidP="00B72C63">
            <w:pPr>
              <w:widowControl w:val="0"/>
              <w:autoSpaceDE w:val="0"/>
              <w:autoSpaceDN w:val="0"/>
              <w:adjustRightInd w:val="0"/>
              <w:jc w:val="center"/>
              <w:rPr>
                <w:bCs/>
                <w:color w:val="000000" w:themeColor="text1"/>
                <w:sz w:val="24"/>
                <w:szCs w:val="24"/>
                <w:lang w:eastAsia="ru-RU"/>
              </w:rPr>
            </w:pPr>
            <w:r w:rsidRPr="007F4E30">
              <w:rPr>
                <w:bCs/>
                <w:color w:val="000000" w:themeColor="text1"/>
                <w:sz w:val="24"/>
                <w:szCs w:val="24"/>
                <w:lang w:eastAsia="ru-RU"/>
              </w:rPr>
              <w:t>2</w:t>
            </w:r>
            <w:r w:rsidR="00803ED7" w:rsidRPr="007F4E30">
              <w:rPr>
                <w:bCs/>
                <w:color w:val="000000" w:themeColor="text1"/>
                <w:sz w:val="24"/>
                <w:szCs w:val="24"/>
                <w:lang w:eastAsia="ru-RU"/>
              </w:rPr>
              <w:t>024-2028 г</w:t>
            </w:r>
            <w:r w:rsidRPr="007F4E30">
              <w:rPr>
                <w:bCs/>
                <w:color w:val="000000" w:themeColor="text1"/>
                <w:sz w:val="24"/>
                <w:szCs w:val="24"/>
                <w:lang w:eastAsia="ru-RU"/>
              </w:rPr>
              <w:t xml:space="preserve">г. – </w:t>
            </w:r>
            <w:r w:rsidR="00803ED7" w:rsidRPr="007F4E30">
              <w:rPr>
                <w:bCs/>
                <w:color w:val="000000" w:themeColor="text1"/>
                <w:sz w:val="24"/>
                <w:szCs w:val="24"/>
                <w:lang w:eastAsia="ru-RU"/>
              </w:rPr>
              <w:t xml:space="preserve">не менее </w:t>
            </w:r>
            <w:r w:rsidRPr="007F4E30">
              <w:rPr>
                <w:bCs/>
                <w:color w:val="000000" w:themeColor="text1"/>
                <w:sz w:val="24"/>
                <w:szCs w:val="24"/>
                <w:lang w:eastAsia="ru-RU"/>
              </w:rPr>
              <w:t>6 экз.</w:t>
            </w:r>
          </w:p>
          <w:p w:rsidR="00803ED7"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bCs/>
                <w:color w:val="000000" w:themeColor="text1"/>
                <w:sz w:val="24"/>
                <w:szCs w:val="24"/>
                <w:lang w:eastAsia="ru-RU"/>
              </w:rPr>
              <w:t xml:space="preserve"> </w:t>
            </w:r>
            <w:r w:rsidR="00803ED7" w:rsidRPr="007F4E30">
              <w:rPr>
                <w:rFonts w:eastAsia="Times New Roman"/>
                <w:color w:val="000000" w:themeColor="text1"/>
                <w:sz w:val="24"/>
                <w:szCs w:val="24"/>
                <w:lang w:eastAsia="ru-RU"/>
              </w:rPr>
              <w:t>П</w:t>
            </w:r>
            <w:r w:rsidRPr="007F4E30">
              <w:rPr>
                <w:rFonts w:eastAsia="Times New Roman"/>
                <w:color w:val="000000" w:themeColor="text1"/>
                <w:sz w:val="24"/>
                <w:szCs w:val="24"/>
                <w:lang w:eastAsia="ru-RU"/>
              </w:rPr>
              <w:t xml:space="preserve">роведение военно-спортивных и </w:t>
            </w:r>
            <w:r w:rsidRPr="007F4E30">
              <w:rPr>
                <w:rFonts w:eastAsia="Times New Roman"/>
                <w:color w:val="000000" w:themeColor="text1"/>
                <w:sz w:val="24"/>
                <w:szCs w:val="24"/>
                <w:lang w:eastAsia="ru-RU"/>
              </w:rPr>
              <w:lastRenderedPageBreak/>
              <w:t>оздоровительных мероприятий</w:t>
            </w:r>
            <w:r w:rsidR="00803ED7" w:rsidRPr="007F4E30">
              <w:rPr>
                <w:rFonts w:eastAsia="Times New Roman"/>
                <w:color w:val="000000" w:themeColor="text1"/>
                <w:sz w:val="24"/>
                <w:szCs w:val="24"/>
                <w:lang w:eastAsia="ru-RU"/>
              </w:rPr>
              <w:t>:</w:t>
            </w:r>
          </w:p>
          <w:p w:rsidR="00803ED7" w:rsidRPr="007F4E30" w:rsidRDefault="00803ED7"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2022 г. - не менее 12 ед.;</w:t>
            </w:r>
          </w:p>
          <w:p w:rsidR="00FA3E86" w:rsidRPr="007F4E30" w:rsidRDefault="00803ED7" w:rsidP="00803ED7">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2023-2028 гг. - </w:t>
            </w:r>
            <w:r w:rsidR="00FA3E86" w:rsidRPr="007F4E30">
              <w:rPr>
                <w:rFonts w:eastAsia="Times New Roman"/>
                <w:color w:val="000000" w:themeColor="text1"/>
                <w:sz w:val="24"/>
                <w:szCs w:val="24"/>
                <w:lang w:eastAsia="ru-RU"/>
              </w:rPr>
              <w:t>не менее 19 ед.</w:t>
            </w:r>
          </w:p>
          <w:p w:rsidR="00803ED7" w:rsidRPr="007F4E30" w:rsidRDefault="00803ED7"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Количество дружинников: </w:t>
            </w:r>
          </w:p>
          <w:p w:rsidR="00803ED7" w:rsidRPr="007F4E30" w:rsidRDefault="00803ED7"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2022-2028 гг. - </w:t>
            </w:r>
            <w:r w:rsidR="00FA3E86" w:rsidRPr="007F4E30">
              <w:rPr>
                <w:rFonts w:eastAsia="Times New Roman"/>
                <w:color w:val="000000" w:themeColor="text1"/>
                <w:sz w:val="24"/>
                <w:szCs w:val="24"/>
                <w:lang w:eastAsia="ru-RU"/>
              </w:rPr>
              <w:t xml:space="preserve">20 чел.,                       </w:t>
            </w:r>
            <w:r w:rsidRPr="007F4E30">
              <w:rPr>
                <w:rFonts w:eastAsia="Times New Roman"/>
                <w:color w:val="000000" w:themeColor="text1"/>
                <w:sz w:val="24"/>
                <w:szCs w:val="24"/>
                <w:lang w:eastAsia="ru-RU"/>
              </w:rPr>
              <w:t>К</w:t>
            </w:r>
            <w:r w:rsidR="00FA3E86" w:rsidRPr="007F4E30">
              <w:rPr>
                <w:rFonts w:eastAsia="Times New Roman"/>
                <w:color w:val="000000" w:themeColor="text1"/>
                <w:sz w:val="24"/>
                <w:szCs w:val="24"/>
                <w:lang w:eastAsia="ru-RU"/>
              </w:rPr>
              <w:t>оличество выходов</w:t>
            </w:r>
            <w:r w:rsidRPr="007F4E30">
              <w:rPr>
                <w:rFonts w:eastAsia="Times New Roman"/>
                <w:color w:val="000000" w:themeColor="text1"/>
                <w:sz w:val="24"/>
                <w:szCs w:val="24"/>
                <w:lang w:eastAsia="ru-RU"/>
              </w:rPr>
              <w:t>:</w:t>
            </w:r>
          </w:p>
          <w:p w:rsidR="00803ED7" w:rsidRPr="007F4E30" w:rsidRDefault="00803ED7"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2022-2028 гг.</w:t>
            </w:r>
            <w:r w:rsidR="00FA3E86" w:rsidRPr="007F4E30">
              <w:rPr>
                <w:rFonts w:eastAsia="Times New Roman"/>
                <w:color w:val="000000" w:themeColor="text1"/>
                <w:sz w:val="24"/>
                <w:szCs w:val="24"/>
                <w:lang w:eastAsia="ru-RU"/>
              </w:rPr>
              <w:t xml:space="preserve"> – 3600 шт.</w:t>
            </w:r>
          </w:p>
          <w:p w:rsidR="008A41C0" w:rsidRPr="007F4E30" w:rsidRDefault="008A41C0"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2023 год: п</w:t>
            </w:r>
            <w:r w:rsidR="00FA3E86" w:rsidRPr="007F4E30">
              <w:rPr>
                <w:rFonts w:eastAsia="Times New Roman"/>
                <w:color w:val="000000" w:themeColor="text1"/>
                <w:sz w:val="24"/>
                <w:szCs w:val="24"/>
                <w:lang w:eastAsia="ru-RU"/>
              </w:rPr>
              <w:t>риобретен</w:t>
            </w:r>
            <w:r w:rsidRPr="007F4E30">
              <w:rPr>
                <w:rFonts w:eastAsia="Times New Roman"/>
                <w:color w:val="000000" w:themeColor="text1"/>
                <w:sz w:val="24"/>
                <w:szCs w:val="24"/>
                <w:lang w:eastAsia="ru-RU"/>
              </w:rPr>
              <w:t>о</w:t>
            </w:r>
            <w:r w:rsidR="00FA3E86" w:rsidRPr="007F4E30">
              <w:rPr>
                <w:rFonts w:eastAsia="Times New Roman"/>
                <w:color w:val="000000" w:themeColor="text1"/>
                <w:sz w:val="24"/>
                <w:szCs w:val="24"/>
                <w:lang w:eastAsia="ru-RU"/>
              </w:rPr>
              <w:t xml:space="preserve"> </w:t>
            </w:r>
            <w:proofErr w:type="spellStart"/>
            <w:r w:rsidR="00FA3E86" w:rsidRPr="007F4E30">
              <w:rPr>
                <w:rFonts w:eastAsia="Times New Roman"/>
                <w:color w:val="000000" w:themeColor="text1"/>
                <w:sz w:val="24"/>
                <w:szCs w:val="24"/>
                <w:lang w:eastAsia="ru-RU"/>
              </w:rPr>
              <w:t>квадрокоптер</w:t>
            </w:r>
            <w:r w:rsidRPr="007F4E30">
              <w:rPr>
                <w:rFonts w:eastAsia="Times New Roman"/>
                <w:color w:val="000000" w:themeColor="text1"/>
                <w:sz w:val="24"/>
                <w:szCs w:val="24"/>
                <w:lang w:eastAsia="ru-RU"/>
              </w:rPr>
              <w:t>ы</w:t>
            </w:r>
            <w:proofErr w:type="spellEnd"/>
            <w:r w:rsidR="00FA3E86" w:rsidRPr="007F4E30">
              <w:rPr>
                <w:rFonts w:eastAsia="Times New Roman"/>
                <w:color w:val="000000" w:themeColor="text1"/>
                <w:sz w:val="24"/>
                <w:szCs w:val="24"/>
                <w:lang w:eastAsia="ru-RU"/>
              </w:rPr>
              <w:t xml:space="preserve"> </w:t>
            </w:r>
            <w:r w:rsidRPr="007F4E30">
              <w:rPr>
                <w:rFonts w:eastAsia="Times New Roman"/>
                <w:color w:val="000000" w:themeColor="text1"/>
                <w:sz w:val="24"/>
                <w:szCs w:val="24"/>
                <w:lang w:eastAsia="ru-RU"/>
              </w:rPr>
              <w:t xml:space="preserve">         </w:t>
            </w:r>
            <w:proofErr w:type="gramStart"/>
            <w:r w:rsidRPr="007F4E30">
              <w:rPr>
                <w:rFonts w:eastAsia="Times New Roman"/>
                <w:color w:val="000000" w:themeColor="text1"/>
                <w:sz w:val="24"/>
                <w:szCs w:val="24"/>
                <w:lang w:eastAsia="ru-RU"/>
              </w:rPr>
              <w:t xml:space="preserve">   (</w:t>
            </w:r>
            <w:proofErr w:type="gramEnd"/>
            <w:r w:rsidR="00FA3E86" w:rsidRPr="007F4E30">
              <w:rPr>
                <w:rFonts w:eastAsia="Times New Roman"/>
                <w:color w:val="000000" w:themeColor="text1"/>
                <w:sz w:val="24"/>
                <w:szCs w:val="24"/>
                <w:lang w:eastAsia="ru-RU"/>
              </w:rPr>
              <w:t>4 шт.</w:t>
            </w:r>
            <w:r w:rsidRPr="007F4E30">
              <w:rPr>
                <w:rFonts w:eastAsia="Times New Roman"/>
                <w:color w:val="000000" w:themeColor="text1"/>
                <w:sz w:val="24"/>
                <w:szCs w:val="24"/>
                <w:lang w:eastAsia="ru-RU"/>
              </w:rPr>
              <w:t>)</w:t>
            </w:r>
            <w:r w:rsidR="00FA3E86" w:rsidRPr="007F4E30">
              <w:rPr>
                <w:rFonts w:eastAsia="Times New Roman"/>
                <w:color w:val="000000" w:themeColor="text1"/>
                <w:sz w:val="24"/>
                <w:szCs w:val="24"/>
                <w:lang w:eastAsia="ru-RU"/>
              </w:rPr>
              <w:t xml:space="preserve">, </w:t>
            </w:r>
          </w:p>
          <w:p w:rsidR="008A41C0" w:rsidRPr="007F4E30" w:rsidRDefault="00FA3E86"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комплект</w:t>
            </w:r>
            <w:r w:rsidR="008A41C0" w:rsidRPr="007F4E30">
              <w:rPr>
                <w:rFonts w:eastAsia="Times New Roman"/>
                <w:color w:val="000000" w:themeColor="text1"/>
                <w:sz w:val="24"/>
                <w:szCs w:val="24"/>
                <w:lang w:eastAsia="ru-RU"/>
              </w:rPr>
              <w:t>ы</w:t>
            </w:r>
            <w:r w:rsidRPr="007F4E30">
              <w:rPr>
                <w:rFonts w:eastAsia="Times New Roman"/>
                <w:color w:val="000000" w:themeColor="text1"/>
                <w:sz w:val="24"/>
                <w:szCs w:val="24"/>
                <w:lang w:eastAsia="ru-RU"/>
              </w:rPr>
              <w:t xml:space="preserve"> формы</w:t>
            </w:r>
            <w:r w:rsidR="008A41C0" w:rsidRPr="007F4E30">
              <w:rPr>
                <w:rFonts w:eastAsia="Times New Roman"/>
                <w:color w:val="000000" w:themeColor="text1"/>
                <w:sz w:val="24"/>
                <w:szCs w:val="24"/>
                <w:lang w:eastAsia="ru-RU"/>
              </w:rPr>
              <w:t xml:space="preserve"> (100 шт.),</w:t>
            </w:r>
          </w:p>
          <w:p w:rsidR="008A41C0" w:rsidRPr="007F4E30" w:rsidRDefault="00FA3E86"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спальны</w:t>
            </w:r>
            <w:r w:rsidR="008A41C0" w:rsidRPr="007F4E30">
              <w:rPr>
                <w:rFonts w:eastAsia="Times New Roman"/>
                <w:color w:val="000000" w:themeColor="text1"/>
                <w:sz w:val="24"/>
                <w:szCs w:val="24"/>
                <w:lang w:eastAsia="ru-RU"/>
              </w:rPr>
              <w:t>е</w:t>
            </w:r>
            <w:r w:rsidRPr="007F4E30">
              <w:rPr>
                <w:rFonts w:eastAsia="Times New Roman"/>
                <w:color w:val="000000" w:themeColor="text1"/>
                <w:sz w:val="24"/>
                <w:szCs w:val="24"/>
                <w:lang w:eastAsia="ru-RU"/>
              </w:rPr>
              <w:t xml:space="preserve"> мешк</w:t>
            </w:r>
            <w:r w:rsidR="008A41C0" w:rsidRPr="007F4E30">
              <w:rPr>
                <w:rFonts w:eastAsia="Times New Roman"/>
                <w:color w:val="000000" w:themeColor="text1"/>
                <w:sz w:val="24"/>
                <w:szCs w:val="24"/>
                <w:lang w:eastAsia="ru-RU"/>
              </w:rPr>
              <w:t xml:space="preserve">и        </w:t>
            </w:r>
            <w:proofErr w:type="gramStart"/>
            <w:r w:rsidR="008A41C0" w:rsidRPr="007F4E30">
              <w:rPr>
                <w:rFonts w:eastAsia="Times New Roman"/>
                <w:color w:val="000000" w:themeColor="text1"/>
                <w:sz w:val="24"/>
                <w:szCs w:val="24"/>
                <w:lang w:eastAsia="ru-RU"/>
              </w:rPr>
              <w:t xml:space="preserve">   (</w:t>
            </w:r>
            <w:proofErr w:type="gramEnd"/>
            <w:r w:rsidR="008A41C0" w:rsidRPr="007F4E30">
              <w:rPr>
                <w:rFonts w:eastAsia="Times New Roman"/>
                <w:color w:val="000000" w:themeColor="text1"/>
                <w:sz w:val="24"/>
                <w:szCs w:val="24"/>
                <w:lang w:eastAsia="ru-RU"/>
              </w:rPr>
              <w:t>7 шт.),</w:t>
            </w:r>
          </w:p>
          <w:p w:rsidR="008A41C0" w:rsidRPr="007F4E30" w:rsidRDefault="00FA3E86" w:rsidP="008A41C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туристически</w:t>
            </w:r>
            <w:r w:rsidR="008A41C0" w:rsidRPr="007F4E30">
              <w:rPr>
                <w:rFonts w:eastAsia="Times New Roman"/>
                <w:color w:val="000000" w:themeColor="text1"/>
                <w:sz w:val="24"/>
                <w:szCs w:val="24"/>
                <w:lang w:eastAsia="ru-RU"/>
              </w:rPr>
              <w:t>е</w:t>
            </w:r>
            <w:r w:rsidRPr="007F4E30">
              <w:rPr>
                <w:rFonts w:eastAsia="Times New Roman"/>
                <w:color w:val="000000" w:themeColor="text1"/>
                <w:sz w:val="24"/>
                <w:szCs w:val="24"/>
                <w:lang w:eastAsia="ru-RU"/>
              </w:rPr>
              <w:t xml:space="preserve"> коврик</w:t>
            </w:r>
            <w:r w:rsidR="008A41C0" w:rsidRPr="007F4E30">
              <w:rPr>
                <w:rFonts w:eastAsia="Times New Roman"/>
                <w:color w:val="000000" w:themeColor="text1"/>
                <w:sz w:val="24"/>
                <w:szCs w:val="24"/>
                <w:lang w:eastAsia="ru-RU"/>
              </w:rPr>
              <w:t>и (33 шт.),</w:t>
            </w:r>
          </w:p>
          <w:p w:rsidR="00803ED7" w:rsidRPr="007F4E30" w:rsidRDefault="00FA3E86" w:rsidP="00803ED7">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 армейски</w:t>
            </w:r>
            <w:r w:rsidR="008A41C0" w:rsidRPr="007F4E30">
              <w:rPr>
                <w:rFonts w:eastAsia="Times New Roman"/>
                <w:color w:val="000000" w:themeColor="text1"/>
                <w:sz w:val="24"/>
                <w:szCs w:val="24"/>
                <w:lang w:eastAsia="ru-RU"/>
              </w:rPr>
              <w:t>е</w:t>
            </w:r>
            <w:r w:rsidRPr="007F4E30">
              <w:rPr>
                <w:rFonts w:eastAsia="Times New Roman"/>
                <w:color w:val="000000" w:themeColor="text1"/>
                <w:sz w:val="24"/>
                <w:szCs w:val="24"/>
                <w:lang w:eastAsia="ru-RU"/>
              </w:rPr>
              <w:t xml:space="preserve"> палатк</w:t>
            </w:r>
            <w:r w:rsidR="008A41C0" w:rsidRPr="007F4E30">
              <w:rPr>
                <w:rFonts w:eastAsia="Times New Roman"/>
                <w:color w:val="000000" w:themeColor="text1"/>
                <w:sz w:val="24"/>
                <w:szCs w:val="24"/>
                <w:lang w:eastAsia="ru-RU"/>
              </w:rPr>
              <w:t xml:space="preserve">и    </w:t>
            </w:r>
            <w:proofErr w:type="gramStart"/>
            <w:r w:rsidR="008A41C0" w:rsidRPr="007F4E30">
              <w:rPr>
                <w:rFonts w:eastAsia="Times New Roman"/>
                <w:color w:val="000000" w:themeColor="text1"/>
                <w:sz w:val="24"/>
                <w:szCs w:val="24"/>
                <w:lang w:eastAsia="ru-RU"/>
              </w:rPr>
              <w:t xml:space="preserve">   (</w:t>
            </w:r>
            <w:proofErr w:type="gramEnd"/>
            <w:r w:rsidR="008A41C0" w:rsidRPr="007F4E30">
              <w:rPr>
                <w:rFonts w:eastAsia="Times New Roman"/>
                <w:color w:val="000000" w:themeColor="text1"/>
                <w:sz w:val="24"/>
                <w:szCs w:val="24"/>
                <w:lang w:eastAsia="ru-RU"/>
              </w:rPr>
              <w:t>7 шт.)</w:t>
            </w:r>
          </w:p>
          <w:p w:rsidR="001B60C7" w:rsidRPr="007F4E30" w:rsidRDefault="001B60C7" w:rsidP="001B60C7">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2026 год: Проведение мероприятий по увековечиванию памяти погибших участников специальной военной операции (СВО) Темрюкского района 12 ед.</w:t>
            </w:r>
          </w:p>
        </w:tc>
        <w:tc>
          <w:tcPr>
            <w:tcW w:w="1985" w:type="dxa"/>
            <w:vMerge w:val="restart"/>
          </w:tcPr>
          <w:p w:rsidR="00FA3E86" w:rsidRPr="007F4E30" w:rsidRDefault="00FA3E86" w:rsidP="00B72C63">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Администрация, Управление внутренней политики, СОНКО Темрюкского района</w:t>
            </w:r>
          </w:p>
        </w:tc>
      </w:tr>
      <w:tr w:rsidR="00153350" w:rsidRPr="007F4E30" w:rsidTr="008B7096">
        <w:tc>
          <w:tcPr>
            <w:tcW w:w="851"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7F4E3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7F4E30" w:rsidRDefault="00FA3E86"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15383,1</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15383,1</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7F4E3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70"/>
        </w:trPr>
        <w:tc>
          <w:tcPr>
            <w:tcW w:w="851"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7F4E3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7F4E30" w:rsidRDefault="00FA3E86"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13734,8</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13734,8</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7F4E3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70"/>
        </w:trPr>
        <w:tc>
          <w:tcPr>
            <w:tcW w:w="851"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7F4E3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7F4E30" w:rsidRDefault="00FA3E86" w:rsidP="00B72C63">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18359,9</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18359,9</w:t>
            </w:r>
          </w:p>
        </w:tc>
        <w:tc>
          <w:tcPr>
            <w:tcW w:w="851" w:type="dxa"/>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FA3E86" w:rsidRPr="007F4E3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7F4E3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8B7096" w:rsidRPr="007F4E30" w:rsidRDefault="002004B8" w:rsidP="00223A6B">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20616,8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2004B8"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20616,8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62"/>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19168,7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19168,7</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33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19500,0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19500,0</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223A6B" w:rsidP="002004B8">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w:t>
            </w:r>
            <w:r w:rsidR="002004B8" w:rsidRPr="007F4E30">
              <w:rPr>
                <w:rFonts w:eastAsia="Times New Roman"/>
                <w:color w:val="000000" w:themeColor="text1"/>
                <w:sz w:val="24"/>
                <w:szCs w:val="24"/>
                <w:lang w:eastAsia="ru-RU"/>
              </w:rPr>
              <w:t>9510</w:t>
            </w:r>
            <w:r w:rsidR="008B7096" w:rsidRPr="007F4E30">
              <w:rPr>
                <w:rFonts w:eastAsia="Times New Roman"/>
                <w:color w:val="000000" w:themeColor="text1"/>
                <w:sz w:val="24"/>
                <w:szCs w:val="24"/>
                <w:lang w:eastAsia="ru-RU"/>
              </w:rPr>
              <w:t>,</w:t>
            </w:r>
            <w:r w:rsidR="002004B8" w:rsidRPr="007F4E30">
              <w:rPr>
                <w:rFonts w:eastAsia="Times New Roman"/>
                <w:color w:val="000000" w:themeColor="text1"/>
                <w:sz w:val="24"/>
                <w:szCs w:val="24"/>
                <w:lang w:eastAsia="ru-RU"/>
              </w:rPr>
              <w:t>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2004B8">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w:t>
            </w:r>
            <w:r w:rsidR="002004B8" w:rsidRPr="007F4E30">
              <w:rPr>
                <w:rFonts w:eastAsia="Times New Roman"/>
                <w:color w:val="000000" w:themeColor="text1"/>
                <w:sz w:val="24"/>
                <w:szCs w:val="24"/>
                <w:lang w:eastAsia="ru-RU"/>
              </w:rPr>
              <w:t>9510</w:t>
            </w:r>
            <w:r w:rsidRPr="007F4E30">
              <w:rPr>
                <w:rFonts w:eastAsia="Times New Roman"/>
                <w:color w:val="000000" w:themeColor="text1"/>
                <w:sz w:val="24"/>
                <w:szCs w:val="24"/>
                <w:lang w:eastAsia="ru-RU"/>
              </w:rPr>
              <w:t>,</w:t>
            </w:r>
            <w:r w:rsidR="002004B8" w:rsidRPr="007F4E30">
              <w:rPr>
                <w:rFonts w:eastAsia="Times New Roman"/>
                <w:color w:val="000000" w:themeColor="text1"/>
                <w:sz w:val="24"/>
                <w:szCs w:val="24"/>
                <w:lang w:eastAsia="ru-RU"/>
              </w:rPr>
              <w:t>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val="restart"/>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1.1.6</w:t>
            </w:r>
          </w:p>
        </w:tc>
        <w:tc>
          <w:tcPr>
            <w:tcW w:w="2693" w:type="dxa"/>
            <w:vMerge w:val="restart"/>
            <w:shd w:val="clear" w:color="auto" w:fill="auto"/>
          </w:tcPr>
          <w:p w:rsidR="00E112BF" w:rsidRPr="007F4E30" w:rsidRDefault="00E112BF" w:rsidP="00E112BF">
            <w:pPr>
              <w:widowControl w:val="0"/>
              <w:autoSpaceDE w:val="0"/>
              <w:autoSpaceDN w:val="0"/>
              <w:adjustRightInd w:val="0"/>
              <w:rPr>
                <w:bCs/>
                <w:color w:val="000000" w:themeColor="text1"/>
                <w:sz w:val="24"/>
                <w:szCs w:val="24"/>
              </w:rPr>
            </w:pPr>
            <w:r w:rsidRPr="007F4E30">
              <w:rPr>
                <w:bCs/>
                <w:color w:val="000000" w:themeColor="text1"/>
                <w:sz w:val="24"/>
                <w:szCs w:val="24"/>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E112BF" w:rsidRPr="007F4E30" w:rsidRDefault="00E112BF" w:rsidP="00E112BF">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2023</w:t>
            </w:r>
          </w:p>
        </w:tc>
        <w:tc>
          <w:tcPr>
            <w:tcW w:w="1275"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122,5</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122,5</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803ED7" w:rsidRPr="007F4E30" w:rsidRDefault="00803ED7"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П</w:t>
            </w:r>
            <w:r w:rsidR="00E112BF" w:rsidRPr="007F4E30">
              <w:rPr>
                <w:rFonts w:eastAsia="Times New Roman"/>
                <w:color w:val="000000" w:themeColor="text1"/>
                <w:sz w:val="24"/>
                <w:szCs w:val="24"/>
                <w:lang w:eastAsia="ru-RU"/>
              </w:rPr>
              <w:t>роведение военно-спортивных и оздоровительных мероприятий</w:t>
            </w:r>
            <w:r w:rsidRPr="007F4E30">
              <w:rPr>
                <w:rFonts w:eastAsia="Times New Roman"/>
                <w:color w:val="000000" w:themeColor="text1"/>
                <w:sz w:val="24"/>
                <w:szCs w:val="24"/>
                <w:lang w:eastAsia="ru-RU"/>
              </w:rPr>
              <w:t>:</w:t>
            </w:r>
          </w:p>
          <w:p w:rsidR="00803ED7" w:rsidRPr="007F4E30" w:rsidRDefault="00803ED7" w:rsidP="0046375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2023-2028 гг.- </w:t>
            </w:r>
            <w:r w:rsidR="00E112BF" w:rsidRPr="007F4E30">
              <w:rPr>
                <w:rFonts w:eastAsia="Times New Roman"/>
                <w:color w:val="000000" w:themeColor="text1"/>
                <w:sz w:val="24"/>
                <w:szCs w:val="24"/>
                <w:lang w:eastAsia="ru-RU"/>
              </w:rPr>
              <w:t>не менее 4 ед.</w:t>
            </w:r>
          </w:p>
        </w:tc>
        <w:tc>
          <w:tcPr>
            <w:tcW w:w="1985" w:type="dxa"/>
            <w:vMerge w:val="restart"/>
          </w:tcPr>
          <w:p w:rsidR="00E112BF" w:rsidRPr="007F4E30" w:rsidRDefault="00E112BF" w:rsidP="00E112BF">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8B7096">
        <w:tc>
          <w:tcPr>
            <w:tcW w:w="8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7F4E3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112BF" w:rsidRPr="007F4E30" w:rsidRDefault="00E112BF" w:rsidP="00E112BF">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2024</w:t>
            </w:r>
          </w:p>
        </w:tc>
        <w:tc>
          <w:tcPr>
            <w:tcW w:w="1275"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122,5</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122,5</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7F4E30" w:rsidRDefault="00E112BF" w:rsidP="00E112BF">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7F4E30" w:rsidTr="008B7096">
        <w:tc>
          <w:tcPr>
            <w:tcW w:w="8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7F4E3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7F4E30" w:rsidRDefault="00E112BF" w:rsidP="00E112BF">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120,0</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120,0</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7F4E3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7F4E30" w:rsidRDefault="00E112BF" w:rsidP="00E112BF">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120,4</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120,4</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7F4E3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7F4E30" w:rsidRDefault="00E112BF" w:rsidP="00E112BF">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120,4</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120,4</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7F4E3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7F4E30" w:rsidRDefault="00E112BF" w:rsidP="00E112BF">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p w:rsidR="00223A6B" w:rsidRPr="007F4E30" w:rsidRDefault="00223A6B" w:rsidP="00E112BF">
            <w:pPr>
              <w:widowControl w:val="0"/>
              <w:autoSpaceDE w:val="0"/>
              <w:autoSpaceDN w:val="0"/>
              <w:adjustRightInd w:val="0"/>
              <w:rPr>
                <w:rFonts w:eastAsia="Times New Roman"/>
                <w:color w:val="000000" w:themeColor="text1"/>
                <w:sz w:val="24"/>
                <w:szCs w:val="24"/>
                <w:lang w:eastAsia="ru-RU"/>
              </w:rPr>
            </w:pPr>
          </w:p>
          <w:p w:rsidR="00223A6B" w:rsidRPr="007F4E30" w:rsidRDefault="00223A6B" w:rsidP="00E112BF">
            <w:pPr>
              <w:widowControl w:val="0"/>
              <w:autoSpaceDE w:val="0"/>
              <w:autoSpaceDN w:val="0"/>
              <w:adjustRightInd w:val="0"/>
              <w:rPr>
                <w:rFonts w:eastAsia="Times New Roman"/>
                <w:color w:val="000000" w:themeColor="text1"/>
                <w:sz w:val="24"/>
                <w:szCs w:val="24"/>
                <w:lang w:eastAsia="ru-RU"/>
              </w:rPr>
            </w:pPr>
          </w:p>
        </w:tc>
        <w:tc>
          <w:tcPr>
            <w:tcW w:w="1275"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120,4</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120,4</w:t>
            </w:r>
          </w:p>
        </w:tc>
        <w:tc>
          <w:tcPr>
            <w:tcW w:w="851" w:type="dxa"/>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E112BF" w:rsidRPr="007F4E3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7F4E3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D1639">
        <w:trPr>
          <w:trHeight w:val="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726,2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726,2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987D40">
        <w:trPr>
          <w:trHeight w:val="149"/>
        </w:trPr>
        <w:tc>
          <w:tcPr>
            <w:tcW w:w="851" w:type="dxa"/>
            <w:vMerge w:val="restart"/>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1.1.7</w:t>
            </w:r>
          </w:p>
        </w:tc>
        <w:tc>
          <w:tcPr>
            <w:tcW w:w="2693" w:type="dxa"/>
            <w:vMerge w:val="restart"/>
            <w:shd w:val="clear" w:color="auto" w:fill="auto"/>
          </w:tcPr>
          <w:p w:rsidR="00987D40" w:rsidRPr="007F4E30" w:rsidRDefault="00987D40" w:rsidP="00987D40">
            <w:pPr>
              <w:widowControl w:val="0"/>
              <w:autoSpaceDE w:val="0"/>
              <w:autoSpaceDN w:val="0"/>
              <w:adjustRightInd w:val="0"/>
              <w:rPr>
                <w:bCs/>
                <w:color w:val="000000" w:themeColor="text1"/>
                <w:sz w:val="24"/>
                <w:szCs w:val="24"/>
              </w:rPr>
            </w:pPr>
            <w:r w:rsidRPr="007F4E30">
              <w:rPr>
                <w:bCs/>
                <w:color w:val="000000" w:themeColor="text1"/>
                <w:sz w:val="24"/>
                <w:szCs w:val="24"/>
              </w:rPr>
              <w:t>Поддержка общественных объединений, чья деятельность направлена на развитие духовно-нравственного воспитания возрождение духовно-моральных норм</w:t>
            </w:r>
          </w:p>
        </w:tc>
        <w:tc>
          <w:tcPr>
            <w:tcW w:w="567" w:type="dxa"/>
            <w:vMerge w:val="restart"/>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987D40" w:rsidRPr="007F4E30" w:rsidRDefault="00987D40" w:rsidP="00987D4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2023</w:t>
            </w:r>
          </w:p>
        </w:tc>
        <w:tc>
          <w:tcPr>
            <w:tcW w:w="1275"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803ED7" w:rsidRPr="007F4E30" w:rsidRDefault="00803ED7"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П</w:t>
            </w:r>
            <w:r w:rsidR="00987D40" w:rsidRPr="007F4E30">
              <w:rPr>
                <w:rFonts w:eastAsia="Times New Roman"/>
                <w:color w:val="000000" w:themeColor="text1"/>
                <w:sz w:val="24"/>
                <w:szCs w:val="24"/>
                <w:lang w:eastAsia="ru-RU"/>
              </w:rPr>
              <w:t>роведение мероприятий</w:t>
            </w:r>
            <w:r w:rsidRPr="007F4E30">
              <w:rPr>
                <w:rFonts w:eastAsia="Times New Roman"/>
                <w:color w:val="000000" w:themeColor="text1"/>
                <w:sz w:val="24"/>
                <w:szCs w:val="24"/>
                <w:lang w:eastAsia="ru-RU"/>
              </w:rPr>
              <w:t>:</w:t>
            </w:r>
          </w:p>
          <w:p w:rsidR="00987D40" w:rsidRPr="007F4E30" w:rsidRDefault="00803ED7"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2023-2028 гг. – </w:t>
            </w:r>
            <w:r w:rsidR="00987D40" w:rsidRPr="007F4E30">
              <w:rPr>
                <w:rFonts w:eastAsia="Times New Roman"/>
                <w:color w:val="000000" w:themeColor="text1"/>
                <w:sz w:val="24"/>
                <w:szCs w:val="24"/>
                <w:lang w:eastAsia="ru-RU"/>
              </w:rPr>
              <w:t>не менее 10 ед.</w:t>
            </w:r>
          </w:p>
        </w:tc>
        <w:tc>
          <w:tcPr>
            <w:tcW w:w="1985" w:type="dxa"/>
            <w:vMerge w:val="restart"/>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5D1639">
        <w:trPr>
          <w:trHeight w:val="138"/>
        </w:trPr>
        <w:tc>
          <w:tcPr>
            <w:tcW w:w="8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7F4E3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7F4E30" w:rsidRDefault="00987D40" w:rsidP="00987D4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2024</w:t>
            </w:r>
          </w:p>
        </w:tc>
        <w:tc>
          <w:tcPr>
            <w:tcW w:w="1275"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8271,0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8271,0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D1639">
        <w:trPr>
          <w:trHeight w:val="129"/>
        </w:trPr>
        <w:tc>
          <w:tcPr>
            <w:tcW w:w="8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7F4E3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7F4E30" w:rsidRDefault="00987D40" w:rsidP="00987D4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3834,3</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3834,3</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D1639">
        <w:trPr>
          <w:trHeight w:val="176"/>
        </w:trPr>
        <w:tc>
          <w:tcPr>
            <w:tcW w:w="8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7F4E3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7F4E30" w:rsidRDefault="00987D40" w:rsidP="00987D4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D1639">
        <w:trPr>
          <w:trHeight w:val="180"/>
        </w:trPr>
        <w:tc>
          <w:tcPr>
            <w:tcW w:w="8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7F4E3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7F4E30" w:rsidRDefault="00987D40" w:rsidP="00987D4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D1639">
        <w:trPr>
          <w:trHeight w:val="184"/>
        </w:trPr>
        <w:tc>
          <w:tcPr>
            <w:tcW w:w="8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7F4E3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7F4E30" w:rsidRDefault="00987D40" w:rsidP="00987D4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p w:rsidR="00E85AFB" w:rsidRPr="007F4E30" w:rsidRDefault="00E85AFB" w:rsidP="00987D40">
            <w:pPr>
              <w:widowControl w:val="0"/>
              <w:autoSpaceDE w:val="0"/>
              <w:autoSpaceDN w:val="0"/>
              <w:adjustRightInd w:val="0"/>
              <w:rPr>
                <w:rFonts w:eastAsia="Times New Roman"/>
                <w:color w:val="000000" w:themeColor="text1"/>
                <w:sz w:val="24"/>
                <w:szCs w:val="24"/>
                <w:lang w:eastAsia="ru-RU"/>
              </w:rPr>
            </w:pPr>
          </w:p>
          <w:p w:rsidR="00E85AFB" w:rsidRPr="007F4E30" w:rsidRDefault="00E85AFB" w:rsidP="00987D40">
            <w:pPr>
              <w:widowControl w:val="0"/>
              <w:autoSpaceDE w:val="0"/>
              <w:autoSpaceDN w:val="0"/>
              <w:adjustRightInd w:val="0"/>
              <w:rPr>
                <w:rFonts w:eastAsia="Times New Roman"/>
                <w:color w:val="000000" w:themeColor="text1"/>
                <w:sz w:val="24"/>
                <w:szCs w:val="24"/>
                <w:lang w:eastAsia="ru-RU"/>
              </w:rPr>
            </w:pPr>
          </w:p>
        </w:tc>
        <w:tc>
          <w:tcPr>
            <w:tcW w:w="1275"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4500,0</w:t>
            </w:r>
          </w:p>
        </w:tc>
        <w:tc>
          <w:tcPr>
            <w:tcW w:w="851" w:type="dxa"/>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987D40" w:rsidRPr="007F4E3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7F4E3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58"/>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E040F0"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28105,3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E040F0"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28105,3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w:t>
            </w:r>
          </w:p>
        </w:tc>
        <w:tc>
          <w:tcPr>
            <w:tcW w:w="2693" w:type="dxa"/>
            <w:shd w:val="clear" w:color="auto" w:fill="auto"/>
          </w:tcPr>
          <w:p w:rsidR="008B7096" w:rsidRPr="007F4E30" w:rsidRDefault="008B7096" w:rsidP="008B7096">
            <w:pPr>
              <w:widowControl w:val="0"/>
              <w:autoSpaceDE w:val="0"/>
              <w:autoSpaceDN w:val="0"/>
              <w:adjustRightInd w:val="0"/>
              <w:rPr>
                <w:bCs/>
                <w:color w:val="000000" w:themeColor="text1"/>
                <w:sz w:val="24"/>
                <w:szCs w:val="24"/>
                <w:lang w:eastAsia="ru-RU"/>
              </w:rPr>
            </w:pPr>
            <w:r w:rsidRPr="007F4E30">
              <w:rPr>
                <w:bCs/>
                <w:color w:val="000000" w:themeColor="text1"/>
                <w:sz w:val="24"/>
                <w:szCs w:val="24"/>
                <w:lang w:eastAsia="ru-RU"/>
              </w:rPr>
              <w:t>Задача 1.2</w:t>
            </w:r>
          </w:p>
        </w:tc>
        <w:tc>
          <w:tcPr>
            <w:tcW w:w="11057" w:type="dxa"/>
            <w:gridSpan w:val="9"/>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r w:rsidRPr="007F4E30">
              <w:rPr>
                <w:rFonts w:eastAsia="Times New Roman"/>
                <w:color w:val="000000" w:themeColor="text1"/>
                <w:sz w:val="24"/>
                <w:szCs w:val="24"/>
                <w:lang w:eastAsia="ru-RU"/>
              </w:rPr>
              <w:t>Укрепление взаимодействия социально ориентированных организаций с органами местного самоуправления Темрюкского района</w:t>
            </w:r>
          </w:p>
        </w:tc>
      </w:tr>
      <w:tr w:rsidR="00153350" w:rsidRPr="007F4E30" w:rsidTr="008B7096">
        <w:tc>
          <w:tcPr>
            <w:tcW w:w="851"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1.2.1</w:t>
            </w:r>
          </w:p>
        </w:tc>
        <w:tc>
          <w:tcPr>
            <w:tcW w:w="2693" w:type="dxa"/>
            <w:vMerge w:val="restart"/>
            <w:shd w:val="clear" w:color="auto" w:fill="auto"/>
          </w:tcPr>
          <w:p w:rsidR="008B7096" w:rsidRPr="007F4E30" w:rsidRDefault="008B7096" w:rsidP="007C70BB">
            <w:pPr>
              <w:widowControl w:val="0"/>
              <w:autoSpaceDE w:val="0"/>
              <w:autoSpaceDN w:val="0"/>
              <w:adjustRightInd w:val="0"/>
              <w:rPr>
                <w:bCs/>
                <w:color w:val="000000" w:themeColor="text1"/>
                <w:sz w:val="24"/>
                <w:szCs w:val="24"/>
              </w:rPr>
            </w:pPr>
            <w:r w:rsidRPr="007F4E30">
              <w:rPr>
                <w:bCs/>
                <w:color w:val="000000" w:themeColor="text1"/>
                <w:sz w:val="24"/>
                <w:szCs w:val="24"/>
              </w:rPr>
              <w:t>Поддержка общественных объединений инвалидов боевых действий, членов семей погибших (умерших) военнослужащих в локальных войнах и конфликтах</w:t>
            </w:r>
          </w:p>
        </w:tc>
        <w:tc>
          <w:tcPr>
            <w:tcW w:w="567"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68,0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68,0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803ED7" w:rsidRPr="007F4E30" w:rsidRDefault="00803ED7"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П</w:t>
            </w:r>
            <w:r w:rsidR="008B7096" w:rsidRPr="007F4E30">
              <w:rPr>
                <w:rFonts w:eastAsia="Times New Roman"/>
                <w:color w:val="000000" w:themeColor="text1"/>
                <w:sz w:val="24"/>
                <w:szCs w:val="24"/>
                <w:lang w:eastAsia="ru-RU"/>
              </w:rPr>
              <w:t>роведение мероприятий</w:t>
            </w:r>
            <w:r w:rsidRPr="007F4E30">
              <w:rPr>
                <w:rFonts w:eastAsia="Times New Roman"/>
                <w:color w:val="000000" w:themeColor="text1"/>
                <w:sz w:val="24"/>
                <w:szCs w:val="24"/>
                <w:lang w:eastAsia="ru-RU"/>
              </w:rPr>
              <w:t>:</w:t>
            </w:r>
          </w:p>
          <w:p w:rsidR="00F644D7" w:rsidRPr="007F4E30" w:rsidRDefault="00803ED7" w:rsidP="0046375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w:t>
            </w:r>
            <w:r w:rsidR="00DC0E8D" w:rsidRPr="007F4E30">
              <w:rPr>
                <w:rFonts w:eastAsia="Times New Roman"/>
                <w:color w:val="000000" w:themeColor="text1"/>
                <w:sz w:val="24"/>
                <w:szCs w:val="24"/>
                <w:lang w:eastAsia="ru-RU"/>
              </w:rPr>
              <w:t>2</w:t>
            </w:r>
            <w:r w:rsidRPr="007F4E30">
              <w:rPr>
                <w:rFonts w:eastAsia="Times New Roman"/>
                <w:color w:val="000000" w:themeColor="text1"/>
                <w:sz w:val="24"/>
                <w:szCs w:val="24"/>
                <w:lang w:eastAsia="ru-RU"/>
              </w:rPr>
              <w:t>-2028 гг. -</w:t>
            </w:r>
            <w:r w:rsidR="008B7096" w:rsidRPr="007F4E30">
              <w:rPr>
                <w:rFonts w:eastAsia="Times New Roman"/>
                <w:color w:val="000000" w:themeColor="text1"/>
                <w:sz w:val="24"/>
                <w:szCs w:val="24"/>
                <w:lang w:eastAsia="ru-RU"/>
              </w:rPr>
              <w:t xml:space="preserve"> не менее 3 ед.</w:t>
            </w:r>
          </w:p>
        </w:tc>
        <w:tc>
          <w:tcPr>
            <w:tcW w:w="1985" w:type="dxa"/>
            <w:vMerge w:val="restart"/>
          </w:tcPr>
          <w:p w:rsidR="008B7096" w:rsidRPr="007F4E3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8B7096">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121,4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121,4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677,4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677,4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4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1051,7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1051,7</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987D40">
        <w:trPr>
          <w:trHeight w:val="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1285,8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1285,8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4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1285,8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1285,8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24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1285,8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1285,8</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5775,9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5775,9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1.2.2</w:t>
            </w:r>
          </w:p>
        </w:tc>
        <w:tc>
          <w:tcPr>
            <w:tcW w:w="2693" w:type="dxa"/>
            <w:vMerge w:val="restart"/>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r w:rsidRPr="007F4E30">
              <w:rPr>
                <w:bCs/>
                <w:color w:val="000000" w:themeColor="text1"/>
                <w:sz w:val="24"/>
                <w:szCs w:val="24"/>
                <w:lang w:eastAsia="ru-RU"/>
              </w:rPr>
              <w:t>Поддержка общественных объединений инвалидов</w:t>
            </w:r>
          </w:p>
        </w:tc>
        <w:tc>
          <w:tcPr>
            <w:tcW w:w="567"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386,7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386,7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803ED7" w:rsidRPr="007F4E30" w:rsidRDefault="00803ED7" w:rsidP="008B7096">
            <w:pPr>
              <w:tabs>
                <w:tab w:val="left" w:pos="540"/>
                <w:tab w:val="left" w:pos="9900"/>
              </w:tabs>
              <w:jc w:val="center"/>
              <w:rPr>
                <w:color w:val="000000" w:themeColor="text1"/>
                <w:sz w:val="24"/>
                <w:szCs w:val="24"/>
              </w:rPr>
            </w:pPr>
            <w:r w:rsidRPr="007F4E30">
              <w:rPr>
                <w:color w:val="000000" w:themeColor="text1"/>
                <w:sz w:val="24"/>
                <w:szCs w:val="24"/>
              </w:rPr>
              <w:t>Ч</w:t>
            </w:r>
            <w:r w:rsidR="008B7096" w:rsidRPr="007F4E30">
              <w:rPr>
                <w:color w:val="000000" w:themeColor="text1"/>
                <w:sz w:val="24"/>
                <w:szCs w:val="24"/>
              </w:rPr>
              <w:t>исленность участвующих в проведении льготной подписки</w:t>
            </w:r>
            <w:r w:rsidRPr="007F4E30">
              <w:rPr>
                <w:color w:val="000000" w:themeColor="text1"/>
                <w:sz w:val="24"/>
                <w:szCs w:val="24"/>
              </w:rPr>
              <w:t>:</w:t>
            </w:r>
          </w:p>
          <w:p w:rsidR="00803ED7" w:rsidRPr="007F4E30" w:rsidRDefault="00803ED7" w:rsidP="008B7096">
            <w:pPr>
              <w:tabs>
                <w:tab w:val="left" w:pos="540"/>
                <w:tab w:val="left" w:pos="9900"/>
              </w:tabs>
              <w:jc w:val="center"/>
              <w:rPr>
                <w:color w:val="000000" w:themeColor="text1"/>
                <w:sz w:val="24"/>
                <w:szCs w:val="24"/>
              </w:rPr>
            </w:pPr>
            <w:r w:rsidRPr="007F4E30">
              <w:rPr>
                <w:color w:val="000000" w:themeColor="text1"/>
                <w:sz w:val="24"/>
                <w:szCs w:val="24"/>
              </w:rPr>
              <w:lastRenderedPageBreak/>
              <w:t>2022</w:t>
            </w:r>
            <w:r w:rsidR="000F295D" w:rsidRPr="007F4E30">
              <w:rPr>
                <w:color w:val="000000" w:themeColor="text1"/>
                <w:sz w:val="24"/>
                <w:szCs w:val="24"/>
              </w:rPr>
              <w:t>-2023</w:t>
            </w:r>
            <w:r w:rsidRPr="007F4E30">
              <w:rPr>
                <w:color w:val="000000" w:themeColor="text1"/>
                <w:sz w:val="24"/>
                <w:szCs w:val="24"/>
              </w:rPr>
              <w:t xml:space="preserve"> </w:t>
            </w:r>
            <w:r w:rsidR="000F295D" w:rsidRPr="007F4E30">
              <w:rPr>
                <w:color w:val="000000" w:themeColor="text1"/>
                <w:sz w:val="24"/>
                <w:szCs w:val="24"/>
              </w:rPr>
              <w:t>г</w:t>
            </w:r>
            <w:r w:rsidRPr="007F4E30">
              <w:rPr>
                <w:color w:val="000000" w:themeColor="text1"/>
                <w:sz w:val="24"/>
                <w:szCs w:val="24"/>
              </w:rPr>
              <w:t>г. -54 чел.;</w:t>
            </w:r>
          </w:p>
          <w:p w:rsidR="000F295D" w:rsidRPr="007F4E30" w:rsidRDefault="000F295D" w:rsidP="008B7096">
            <w:pPr>
              <w:tabs>
                <w:tab w:val="left" w:pos="540"/>
                <w:tab w:val="left" w:pos="9900"/>
              </w:tabs>
              <w:jc w:val="center"/>
              <w:rPr>
                <w:color w:val="000000" w:themeColor="text1"/>
                <w:sz w:val="24"/>
                <w:szCs w:val="24"/>
              </w:rPr>
            </w:pPr>
            <w:r w:rsidRPr="007F4E30">
              <w:rPr>
                <w:color w:val="000000" w:themeColor="text1"/>
                <w:sz w:val="24"/>
                <w:szCs w:val="24"/>
              </w:rPr>
              <w:t>2024-2028 гг.</w:t>
            </w:r>
            <w:r w:rsidR="008B7096" w:rsidRPr="007F4E30">
              <w:rPr>
                <w:color w:val="000000" w:themeColor="text1"/>
                <w:sz w:val="24"/>
                <w:szCs w:val="24"/>
              </w:rPr>
              <w:t xml:space="preserve"> </w:t>
            </w:r>
            <w:r w:rsidR="008B7096" w:rsidRPr="007F4E30">
              <w:rPr>
                <w:bCs/>
                <w:color w:val="000000" w:themeColor="text1"/>
                <w:sz w:val="24"/>
                <w:szCs w:val="24"/>
              </w:rPr>
              <w:t>- 31 чел.</w:t>
            </w:r>
            <w:r w:rsidR="008B7096" w:rsidRPr="007F4E30">
              <w:rPr>
                <w:color w:val="000000" w:themeColor="text1"/>
                <w:sz w:val="24"/>
                <w:szCs w:val="24"/>
              </w:rPr>
              <w:t xml:space="preserve"> </w:t>
            </w:r>
            <w:r w:rsidRPr="007F4E30">
              <w:rPr>
                <w:color w:val="000000" w:themeColor="text1"/>
                <w:sz w:val="24"/>
                <w:szCs w:val="24"/>
              </w:rPr>
              <w:t>П</w:t>
            </w:r>
            <w:r w:rsidR="008B7096" w:rsidRPr="007F4E30">
              <w:rPr>
                <w:color w:val="000000" w:themeColor="text1"/>
                <w:sz w:val="24"/>
                <w:szCs w:val="24"/>
              </w:rPr>
              <w:t>роведение льготной подписки на периодические издания (газеты)</w:t>
            </w:r>
            <w:r w:rsidRPr="007F4E30">
              <w:rPr>
                <w:color w:val="000000" w:themeColor="text1"/>
                <w:sz w:val="24"/>
                <w:szCs w:val="24"/>
              </w:rPr>
              <w:t>:</w:t>
            </w:r>
          </w:p>
          <w:p w:rsidR="000F295D" w:rsidRPr="007F4E30" w:rsidRDefault="000F295D" w:rsidP="008B7096">
            <w:pPr>
              <w:tabs>
                <w:tab w:val="left" w:pos="540"/>
                <w:tab w:val="left" w:pos="9900"/>
              </w:tabs>
              <w:jc w:val="center"/>
              <w:rPr>
                <w:color w:val="000000" w:themeColor="text1"/>
                <w:sz w:val="24"/>
                <w:szCs w:val="24"/>
              </w:rPr>
            </w:pPr>
            <w:r w:rsidRPr="007F4E30">
              <w:rPr>
                <w:color w:val="000000" w:themeColor="text1"/>
                <w:sz w:val="24"/>
                <w:szCs w:val="24"/>
              </w:rPr>
              <w:t>2022-2023 гг. – не менее 32 экз.;</w:t>
            </w:r>
          </w:p>
          <w:p w:rsidR="008B7096" w:rsidRPr="007F4E30" w:rsidRDefault="000F295D" w:rsidP="008B7096">
            <w:pPr>
              <w:tabs>
                <w:tab w:val="left" w:pos="540"/>
                <w:tab w:val="left" w:pos="9900"/>
              </w:tabs>
              <w:jc w:val="center"/>
              <w:rPr>
                <w:color w:val="000000" w:themeColor="text1"/>
                <w:sz w:val="24"/>
                <w:szCs w:val="24"/>
              </w:rPr>
            </w:pPr>
            <w:r w:rsidRPr="007F4E30">
              <w:rPr>
                <w:color w:val="000000" w:themeColor="text1"/>
                <w:sz w:val="24"/>
                <w:szCs w:val="24"/>
              </w:rPr>
              <w:t>2024-2028 гг.-</w:t>
            </w:r>
            <w:r w:rsidR="008B7096" w:rsidRPr="007F4E30">
              <w:rPr>
                <w:color w:val="000000" w:themeColor="text1"/>
                <w:sz w:val="24"/>
                <w:szCs w:val="24"/>
              </w:rPr>
              <w:t xml:space="preserve"> не менее 31 экз. </w:t>
            </w:r>
            <w:r w:rsidRPr="007F4E30">
              <w:rPr>
                <w:color w:val="000000" w:themeColor="text1"/>
                <w:sz w:val="24"/>
                <w:szCs w:val="24"/>
              </w:rPr>
              <w:t>О</w:t>
            </w:r>
            <w:r w:rsidR="008B7096" w:rsidRPr="007F4E30">
              <w:rPr>
                <w:color w:val="000000" w:themeColor="text1"/>
                <w:sz w:val="24"/>
                <w:szCs w:val="24"/>
              </w:rPr>
              <w:t>рганизация и проведение районных конференций,</w:t>
            </w:r>
          </w:p>
          <w:p w:rsidR="000F295D" w:rsidRPr="007F4E30" w:rsidRDefault="008B7096" w:rsidP="008B7096">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спартакиад и конкурсов</w:t>
            </w:r>
            <w:r w:rsidR="009F0DB4" w:rsidRPr="007F4E30">
              <w:rPr>
                <w:color w:val="000000" w:themeColor="text1"/>
                <w:sz w:val="24"/>
                <w:szCs w:val="24"/>
                <w:lang w:eastAsia="ru-RU"/>
              </w:rPr>
              <w:t>:</w:t>
            </w:r>
          </w:p>
          <w:p w:rsidR="000F295D" w:rsidRPr="007F4E30" w:rsidRDefault="000F295D" w:rsidP="000F295D">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 xml:space="preserve">2022 г.- </w:t>
            </w:r>
            <w:r w:rsidR="008B7096" w:rsidRPr="007F4E30">
              <w:rPr>
                <w:color w:val="000000" w:themeColor="text1"/>
                <w:sz w:val="24"/>
                <w:szCs w:val="24"/>
                <w:lang w:eastAsia="ru-RU"/>
              </w:rPr>
              <w:t xml:space="preserve">не менее </w:t>
            </w:r>
            <w:r w:rsidRPr="007F4E30">
              <w:rPr>
                <w:color w:val="000000" w:themeColor="text1"/>
                <w:sz w:val="24"/>
                <w:szCs w:val="24"/>
                <w:lang w:eastAsia="ru-RU"/>
              </w:rPr>
              <w:t xml:space="preserve">8 </w:t>
            </w:r>
            <w:r w:rsidR="008B7096" w:rsidRPr="007F4E30">
              <w:rPr>
                <w:color w:val="000000" w:themeColor="text1"/>
                <w:sz w:val="24"/>
                <w:szCs w:val="24"/>
                <w:lang w:eastAsia="ru-RU"/>
              </w:rPr>
              <w:t>ед.</w:t>
            </w:r>
            <w:r w:rsidRPr="007F4E30">
              <w:rPr>
                <w:color w:val="000000" w:themeColor="text1"/>
                <w:sz w:val="24"/>
                <w:szCs w:val="24"/>
                <w:lang w:eastAsia="ru-RU"/>
              </w:rPr>
              <w:t>;</w:t>
            </w:r>
            <w:r w:rsidR="008B7096" w:rsidRPr="007F4E30">
              <w:rPr>
                <w:color w:val="000000" w:themeColor="text1"/>
                <w:sz w:val="24"/>
                <w:szCs w:val="24"/>
                <w:lang w:eastAsia="ru-RU"/>
              </w:rPr>
              <w:t xml:space="preserve"> </w:t>
            </w:r>
          </w:p>
          <w:p w:rsidR="000F295D" w:rsidRPr="007F4E30" w:rsidRDefault="000F295D" w:rsidP="000F295D">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 xml:space="preserve">2023-2028 г.- не менее 10 ед. </w:t>
            </w:r>
          </w:p>
          <w:p w:rsidR="000F295D" w:rsidRPr="007F4E30" w:rsidRDefault="000F295D" w:rsidP="000F295D">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О</w:t>
            </w:r>
            <w:r w:rsidR="008B7096" w:rsidRPr="007F4E30">
              <w:rPr>
                <w:color w:val="000000" w:themeColor="text1"/>
                <w:sz w:val="24"/>
                <w:szCs w:val="24"/>
                <w:lang w:eastAsia="ru-RU"/>
              </w:rPr>
              <w:t>рганизация работы шахматно-досугового центра, проведение турниров</w:t>
            </w:r>
            <w:r w:rsidRPr="007F4E30">
              <w:rPr>
                <w:color w:val="000000" w:themeColor="text1"/>
                <w:sz w:val="24"/>
                <w:szCs w:val="24"/>
                <w:lang w:eastAsia="ru-RU"/>
              </w:rPr>
              <w:t>:</w:t>
            </w:r>
          </w:p>
          <w:p w:rsidR="008B7096" w:rsidRPr="007F4E30" w:rsidRDefault="000F295D" w:rsidP="000F295D">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2022-2028 гг. -</w:t>
            </w:r>
            <w:r w:rsidR="008B7096" w:rsidRPr="007F4E30">
              <w:rPr>
                <w:color w:val="000000" w:themeColor="text1"/>
                <w:sz w:val="24"/>
                <w:szCs w:val="24"/>
                <w:lang w:eastAsia="ru-RU"/>
              </w:rPr>
              <w:t xml:space="preserve"> не менее 8 ед.</w:t>
            </w:r>
          </w:p>
        </w:tc>
        <w:tc>
          <w:tcPr>
            <w:tcW w:w="1985" w:type="dxa"/>
            <w:vMerge w:val="restart"/>
          </w:tcPr>
          <w:p w:rsidR="008B7096" w:rsidRPr="007F4E3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 xml:space="preserve">Администрация, Управление внутренней политики, </w:t>
            </w:r>
            <w:r w:rsidRPr="007F4E30">
              <w:rPr>
                <w:rFonts w:eastAsia="Times New Roman"/>
                <w:color w:val="000000" w:themeColor="text1"/>
                <w:sz w:val="24"/>
                <w:szCs w:val="24"/>
                <w:lang w:eastAsia="ru-RU"/>
              </w:rPr>
              <w:lastRenderedPageBreak/>
              <w:t>СОНКО Темрюкского района</w:t>
            </w:r>
          </w:p>
        </w:tc>
      </w:tr>
      <w:tr w:rsidR="00153350" w:rsidRPr="007F4E30" w:rsidTr="008B7096">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588,5</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588,5</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F44DD9">
        <w:trPr>
          <w:trHeight w:val="125"/>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615,9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615,9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132"/>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672,2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672,2</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132"/>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786,3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786,3</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132"/>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786,3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786,3</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rPr>
          <w:trHeight w:val="132"/>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786,3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786,3</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8B7096">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4622,2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4622,2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c>
          <w:tcPr>
            <w:tcW w:w="851"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1.2.3</w:t>
            </w:r>
          </w:p>
        </w:tc>
        <w:tc>
          <w:tcPr>
            <w:tcW w:w="2693" w:type="dxa"/>
            <w:vMerge w:val="restart"/>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r w:rsidRPr="007F4E30">
              <w:rPr>
                <w:bCs/>
                <w:color w:val="000000" w:themeColor="text1"/>
                <w:sz w:val="24"/>
                <w:szCs w:val="24"/>
              </w:rPr>
              <w:t>Поддержка общественных объединений инвалидов по зрению</w:t>
            </w:r>
          </w:p>
        </w:tc>
        <w:tc>
          <w:tcPr>
            <w:tcW w:w="567"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99,7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99,7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9F0DB4" w:rsidRPr="007F4E30" w:rsidRDefault="009F0DB4" w:rsidP="008B7096">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О</w:t>
            </w:r>
            <w:r w:rsidR="008B7096" w:rsidRPr="007F4E30">
              <w:rPr>
                <w:color w:val="000000" w:themeColor="text1"/>
                <w:sz w:val="24"/>
                <w:szCs w:val="24"/>
                <w:lang w:eastAsia="ru-RU"/>
              </w:rPr>
              <w:t>рганизация и проведение районных семинаров, мероприятий</w:t>
            </w:r>
            <w:r w:rsidRPr="007F4E30">
              <w:rPr>
                <w:color w:val="000000" w:themeColor="text1"/>
                <w:sz w:val="24"/>
                <w:szCs w:val="24"/>
                <w:lang w:eastAsia="ru-RU"/>
              </w:rPr>
              <w:t>:</w:t>
            </w:r>
          </w:p>
          <w:p w:rsidR="008B7096" w:rsidRPr="007F4E30" w:rsidRDefault="009F0DB4" w:rsidP="009F0DB4">
            <w:pPr>
              <w:widowControl w:val="0"/>
              <w:autoSpaceDE w:val="0"/>
              <w:autoSpaceDN w:val="0"/>
              <w:adjustRightInd w:val="0"/>
              <w:jc w:val="center"/>
              <w:rPr>
                <w:rFonts w:eastAsia="Times New Roman"/>
                <w:color w:val="000000" w:themeColor="text1"/>
                <w:sz w:val="24"/>
                <w:szCs w:val="24"/>
                <w:lang w:eastAsia="ru-RU"/>
              </w:rPr>
            </w:pPr>
            <w:r w:rsidRPr="007F4E30">
              <w:rPr>
                <w:color w:val="000000" w:themeColor="text1"/>
                <w:sz w:val="24"/>
                <w:szCs w:val="24"/>
                <w:lang w:eastAsia="ru-RU"/>
              </w:rPr>
              <w:t xml:space="preserve">2022-2028 гг. - </w:t>
            </w:r>
            <w:r w:rsidR="008B7096" w:rsidRPr="007F4E30">
              <w:rPr>
                <w:color w:val="000000" w:themeColor="text1"/>
                <w:sz w:val="24"/>
                <w:szCs w:val="24"/>
                <w:lang w:eastAsia="ru-RU"/>
              </w:rPr>
              <w:t>не менее 4 ед.</w:t>
            </w:r>
          </w:p>
        </w:tc>
        <w:tc>
          <w:tcPr>
            <w:tcW w:w="1985" w:type="dxa"/>
            <w:vMerge w:val="restart"/>
          </w:tcPr>
          <w:p w:rsidR="008B7096" w:rsidRPr="007F4E3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D31DA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99,7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99,7</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rPr>
          <w:trHeight w:val="257"/>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118,2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rPr>
              <w:t>118,2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rPr>
          <w:trHeight w:val="2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118,2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118,2</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rPr>
          <w:trHeight w:val="2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128,2</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rPr>
          <w:trHeight w:val="2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128,2</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rPr>
          <w:trHeight w:val="2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128,2</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rPr>
            </w:pPr>
            <w:r w:rsidRPr="007F4E30">
              <w:rPr>
                <w:rFonts w:eastAsia="Times New Roman"/>
                <w:color w:val="000000" w:themeColor="text1"/>
                <w:sz w:val="24"/>
                <w:szCs w:val="24"/>
              </w:rPr>
              <w:t>128,2</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820,4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820,4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c>
          <w:tcPr>
            <w:tcW w:w="851"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1.2.4</w:t>
            </w:r>
          </w:p>
        </w:tc>
        <w:tc>
          <w:tcPr>
            <w:tcW w:w="2693" w:type="dxa"/>
            <w:vMerge w:val="restart"/>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r w:rsidRPr="007F4E30">
              <w:rPr>
                <w:bCs/>
                <w:color w:val="000000" w:themeColor="text1"/>
                <w:sz w:val="24"/>
                <w:szCs w:val="24"/>
              </w:rPr>
              <w:t>Поддержка общественных объединений инвалидов с нарушением функции органов слуха</w:t>
            </w:r>
          </w:p>
        </w:tc>
        <w:tc>
          <w:tcPr>
            <w:tcW w:w="567"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2022</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241,4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241,4</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9F0DB4" w:rsidRPr="007F4E30" w:rsidRDefault="009F0DB4" w:rsidP="008B7096">
            <w:pPr>
              <w:tabs>
                <w:tab w:val="left" w:pos="540"/>
                <w:tab w:val="left" w:pos="9900"/>
              </w:tabs>
              <w:jc w:val="center"/>
              <w:rPr>
                <w:color w:val="000000" w:themeColor="text1"/>
                <w:sz w:val="24"/>
                <w:szCs w:val="24"/>
              </w:rPr>
            </w:pPr>
            <w:r w:rsidRPr="007F4E30">
              <w:rPr>
                <w:color w:val="000000" w:themeColor="text1"/>
                <w:sz w:val="24"/>
                <w:szCs w:val="24"/>
              </w:rPr>
              <w:t>Ч</w:t>
            </w:r>
            <w:r w:rsidR="008B7096" w:rsidRPr="007F4E30">
              <w:rPr>
                <w:color w:val="000000" w:themeColor="text1"/>
                <w:sz w:val="24"/>
                <w:szCs w:val="24"/>
              </w:rPr>
              <w:t>исленность участвующих в проведении льготной подписки</w:t>
            </w:r>
            <w:r w:rsidRPr="007F4E30">
              <w:rPr>
                <w:color w:val="000000" w:themeColor="text1"/>
                <w:sz w:val="24"/>
                <w:szCs w:val="24"/>
              </w:rPr>
              <w:t>:</w:t>
            </w:r>
          </w:p>
          <w:p w:rsidR="009F0DB4" w:rsidRPr="007F4E30" w:rsidRDefault="009F0DB4" w:rsidP="008B7096">
            <w:pPr>
              <w:tabs>
                <w:tab w:val="left" w:pos="540"/>
                <w:tab w:val="left" w:pos="9900"/>
              </w:tabs>
              <w:jc w:val="center"/>
              <w:rPr>
                <w:color w:val="000000" w:themeColor="text1"/>
                <w:sz w:val="24"/>
                <w:szCs w:val="24"/>
              </w:rPr>
            </w:pPr>
            <w:r w:rsidRPr="007F4E30">
              <w:rPr>
                <w:color w:val="000000" w:themeColor="text1"/>
                <w:sz w:val="24"/>
                <w:szCs w:val="24"/>
              </w:rPr>
              <w:t>2022 г. – 75 чел.;</w:t>
            </w:r>
          </w:p>
          <w:p w:rsidR="009F0DB4" w:rsidRPr="007F4E30" w:rsidRDefault="009F0DB4" w:rsidP="009F0DB4">
            <w:pPr>
              <w:tabs>
                <w:tab w:val="left" w:pos="540"/>
                <w:tab w:val="left" w:pos="9900"/>
              </w:tabs>
              <w:jc w:val="center"/>
              <w:rPr>
                <w:color w:val="000000" w:themeColor="text1"/>
                <w:sz w:val="24"/>
                <w:szCs w:val="24"/>
              </w:rPr>
            </w:pPr>
            <w:r w:rsidRPr="007F4E30">
              <w:rPr>
                <w:color w:val="000000" w:themeColor="text1"/>
                <w:sz w:val="24"/>
                <w:szCs w:val="24"/>
              </w:rPr>
              <w:t xml:space="preserve">2023-2028 гг. </w:t>
            </w:r>
            <w:r w:rsidR="008B7096" w:rsidRPr="007F4E30">
              <w:rPr>
                <w:bCs/>
                <w:color w:val="000000" w:themeColor="text1"/>
                <w:sz w:val="24"/>
                <w:szCs w:val="24"/>
              </w:rPr>
              <w:t>-</w:t>
            </w:r>
            <w:r w:rsidRPr="007F4E30">
              <w:rPr>
                <w:bCs/>
                <w:color w:val="000000" w:themeColor="text1"/>
                <w:sz w:val="24"/>
                <w:szCs w:val="24"/>
              </w:rPr>
              <w:t xml:space="preserve"> </w:t>
            </w:r>
            <w:r w:rsidR="008B7096" w:rsidRPr="007F4E30">
              <w:rPr>
                <w:bCs/>
                <w:color w:val="000000" w:themeColor="text1"/>
                <w:sz w:val="24"/>
                <w:szCs w:val="24"/>
              </w:rPr>
              <w:t>25 чел.</w:t>
            </w:r>
            <w:r w:rsidR="008B7096" w:rsidRPr="007F4E30">
              <w:rPr>
                <w:color w:val="000000" w:themeColor="text1"/>
                <w:sz w:val="24"/>
                <w:szCs w:val="24"/>
              </w:rPr>
              <w:t xml:space="preserve"> </w:t>
            </w:r>
            <w:r w:rsidRPr="007F4E30">
              <w:rPr>
                <w:color w:val="000000" w:themeColor="text1"/>
                <w:sz w:val="24"/>
                <w:szCs w:val="24"/>
              </w:rPr>
              <w:t>П</w:t>
            </w:r>
            <w:r w:rsidR="008B7096" w:rsidRPr="007F4E30">
              <w:rPr>
                <w:color w:val="000000" w:themeColor="text1"/>
                <w:sz w:val="24"/>
                <w:szCs w:val="24"/>
              </w:rPr>
              <w:t>роведение льготной подписки на периодические издания (газеты)</w:t>
            </w:r>
            <w:r w:rsidRPr="007F4E30">
              <w:rPr>
                <w:color w:val="000000" w:themeColor="text1"/>
                <w:sz w:val="24"/>
                <w:szCs w:val="24"/>
              </w:rPr>
              <w:t>:</w:t>
            </w:r>
          </w:p>
          <w:p w:rsidR="009F0DB4" w:rsidRPr="007F4E30" w:rsidRDefault="009F0DB4" w:rsidP="009F0DB4">
            <w:pPr>
              <w:tabs>
                <w:tab w:val="left" w:pos="540"/>
                <w:tab w:val="left" w:pos="9900"/>
              </w:tabs>
              <w:jc w:val="center"/>
              <w:rPr>
                <w:color w:val="000000" w:themeColor="text1"/>
                <w:sz w:val="24"/>
                <w:szCs w:val="24"/>
              </w:rPr>
            </w:pPr>
            <w:r w:rsidRPr="007F4E30">
              <w:rPr>
                <w:color w:val="000000" w:themeColor="text1"/>
                <w:sz w:val="24"/>
                <w:szCs w:val="24"/>
              </w:rPr>
              <w:t>2022 г. – не менее 26 экз.;</w:t>
            </w:r>
          </w:p>
          <w:p w:rsidR="008B7096" w:rsidRPr="007F4E30" w:rsidRDefault="009F0DB4" w:rsidP="009F0DB4">
            <w:pPr>
              <w:tabs>
                <w:tab w:val="left" w:pos="540"/>
                <w:tab w:val="left" w:pos="9900"/>
              </w:tabs>
              <w:jc w:val="center"/>
              <w:rPr>
                <w:color w:val="000000" w:themeColor="text1"/>
                <w:sz w:val="24"/>
                <w:szCs w:val="24"/>
              </w:rPr>
            </w:pPr>
            <w:r w:rsidRPr="007F4E30">
              <w:rPr>
                <w:color w:val="000000" w:themeColor="text1"/>
                <w:sz w:val="24"/>
                <w:szCs w:val="24"/>
              </w:rPr>
              <w:t xml:space="preserve">2023-2028 гг. - </w:t>
            </w:r>
            <w:r w:rsidR="008B7096" w:rsidRPr="007F4E30">
              <w:rPr>
                <w:color w:val="000000" w:themeColor="text1"/>
                <w:sz w:val="24"/>
                <w:szCs w:val="24"/>
              </w:rPr>
              <w:t xml:space="preserve">не менее 25 экз. </w:t>
            </w:r>
            <w:r w:rsidR="005D11B4" w:rsidRPr="007F4E30">
              <w:rPr>
                <w:color w:val="000000" w:themeColor="text1"/>
                <w:sz w:val="24"/>
                <w:szCs w:val="24"/>
              </w:rPr>
              <w:t>О</w:t>
            </w:r>
            <w:r w:rsidR="008B7096" w:rsidRPr="007F4E30">
              <w:rPr>
                <w:color w:val="000000" w:themeColor="text1"/>
                <w:sz w:val="24"/>
                <w:szCs w:val="24"/>
              </w:rPr>
              <w:t>рганизация и проведение районных конкурсов,</w:t>
            </w:r>
          </w:p>
          <w:p w:rsidR="005D11B4" w:rsidRPr="007F4E30" w:rsidRDefault="00F644D7" w:rsidP="008B7096">
            <w:pPr>
              <w:widowControl w:val="0"/>
              <w:autoSpaceDE w:val="0"/>
              <w:autoSpaceDN w:val="0"/>
              <w:adjustRightInd w:val="0"/>
              <w:jc w:val="center"/>
              <w:rPr>
                <w:color w:val="000000" w:themeColor="text1"/>
                <w:sz w:val="24"/>
                <w:szCs w:val="24"/>
                <w:lang w:eastAsia="ru-RU"/>
              </w:rPr>
            </w:pPr>
            <w:r w:rsidRPr="007F4E30">
              <w:rPr>
                <w:color w:val="000000" w:themeColor="text1"/>
                <w:sz w:val="24"/>
                <w:szCs w:val="24"/>
                <w:lang w:eastAsia="ru-RU"/>
              </w:rPr>
              <w:t>м</w:t>
            </w:r>
            <w:r w:rsidR="008B7096" w:rsidRPr="007F4E30">
              <w:rPr>
                <w:color w:val="000000" w:themeColor="text1"/>
                <w:sz w:val="24"/>
                <w:szCs w:val="24"/>
                <w:lang w:eastAsia="ru-RU"/>
              </w:rPr>
              <w:t>ероприятий</w:t>
            </w:r>
            <w:r w:rsidR="005D11B4" w:rsidRPr="007F4E30">
              <w:rPr>
                <w:color w:val="000000" w:themeColor="text1"/>
                <w:sz w:val="24"/>
                <w:szCs w:val="24"/>
                <w:lang w:eastAsia="ru-RU"/>
              </w:rPr>
              <w:t>:</w:t>
            </w:r>
          </w:p>
          <w:p w:rsidR="008B7096" w:rsidRPr="007F4E30" w:rsidRDefault="005D11B4" w:rsidP="005D11B4">
            <w:pPr>
              <w:widowControl w:val="0"/>
              <w:autoSpaceDE w:val="0"/>
              <w:autoSpaceDN w:val="0"/>
              <w:adjustRightInd w:val="0"/>
              <w:jc w:val="center"/>
              <w:rPr>
                <w:rFonts w:eastAsia="Times New Roman"/>
                <w:color w:val="000000" w:themeColor="text1"/>
                <w:sz w:val="24"/>
                <w:szCs w:val="24"/>
                <w:lang w:eastAsia="ru-RU"/>
              </w:rPr>
            </w:pPr>
            <w:r w:rsidRPr="007F4E30">
              <w:rPr>
                <w:color w:val="000000" w:themeColor="text1"/>
                <w:sz w:val="24"/>
                <w:szCs w:val="24"/>
                <w:lang w:eastAsia="ru-RU"/>
              </w:rPr>
              <w:t xml:space="preserve">2022-2028 гг. - </w:t>
            </w:r>
            <w:r w:rsidR="008B7096" w:rsidRPr="007F4E30">
              <w:rPr>
                <w:color w:val="000000" w:themeColor="text1"/>
                <w:sz w:val="24"/>
                <w:szCs w:val="24"/>
                <w:lang w:eastAsia="ru-RU"/>
              </w:rPr>
              <w:t>не менее 5 ед.</w:t>
            </w:r>
          </w:p>
        </w:tc>
        <w:tc>
          <w:tcPr>
            <w:tcW w:w="1985" w:type="dxa"/>
            <w:vMerge w:val="restart"/>
          </w:tcPr>
          <w:p w:rsidR="008B7096" w:rsidRPr="007F4E3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D31DA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288,3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288,3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tabs>
                <w:tab w:val="left" w:pos="540"/>
                <w:tab w:val="left" w:pos="9900"/>
              </w:tabs>
              <w:jc w:val="center"/>
              <w:rPr>
                <w:color w:val="000000" w:themeColor="text1"/>
                <w:sz w:val="24"/>
                <w:szCs w:val="24"/>
              </w:rPr>
            </w:pPr>
          </w:p>
        </w:tc>
        <w:tc>
          <w:tcPr>
            <w:tcW w:w="1985" w:type="dxa"/>
            <w:vMerge/>
          </w:tcPr>
          <w:p w:rsidR="008B7096" w:rsidRPr="007F4E3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7F4E30" w:rsidTr="00D31DA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370,9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370,9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rPr>
          <w:trHeight w:val="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370,9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370,9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rPr>
          <w:trHeight w:val="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492,0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492,0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rPr>
          <w:trHeight w:val="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492,0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492,0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rPr>
          <w:trHeight w:val="70"/>
        </w:trPr>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492,0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492,0</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2747,5</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2747,5</w:t>
            </w:r>
          </w:p>
        </w:tc>
        <w:tc>
          <w:tcPr>
            <w:tcW w:w="851" w:type="dxa"/>
          </w:tcPr>
          <w:p w:rsidR="008B7096" w:rsidRPr="007F4E30" w:rsidRDefault="008B7096" w:rsidP="008B7096">
            <w:pPr>
              <w:jc w:val="center"/>
              <w:rPr>
                <w:color w:val="000000" w:themeColor="text1"/>
                <w:sz w:val="24"/>
                <w:szCs w:val="24"/>
              </w:rPr>
            </w:pPr>
            <w:r w:rsidRPr="007F4E30">
              <w:rPr>
                <w:color w:val="000000" w:themeColor="text1"/>
                <w:sz w:val="24"/>
                <w:szCs w:val="24"/>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D31DAB">
        <w:tc>
          <w:tcPr>
            <w:tcW w:w="851" w:type="dxa"/>
            <w:vMerge w:val="restart"/>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1.2.5</w:t>
            </w:r>
          </w:p>
        </w:tc>
        <w:tc>
          <w:tcPr>
            <w:tcW w:w="2693" w:type="dxa"/>
            <w:vMerge w:val="restart"/>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r w:rsidRPr="007F4E30">
              <w:rPr>
                <w:bCs/>
                <w:color w:val="000000" w:themeColor="text1"/>
                <w:sz w:val="24"/>
                <w:szCs w:val="24"/>
              </w:rPr>
              <w:t xml:space="preserve">Поддержка общественных объединений, чья деятельность направленна на защиту животных </w:t>
            </w:r>
          </w:p>
        </w:tc>
        <w:tc>
          <w:tcPr>
            <w:tcW w:w="567" w:type="dxa"/>
            <w:vMerge w:val="restart"/>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w:t>
            </w: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2024</w:t>
            </w:r>
          </w:p>
        </w:tc>
        <w:tc>
          <w:tcPr>
            <w:tcW w:w="1275"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1000,0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1000,0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5D11B4" w:rsidRPr="007F4E30" w:rsidRDefault="00453AE0" w:rsidP="005D11B4">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Приобретение корма для собак</w:t>
            </w:r>
            <w:r w:rsidR="005D11B4" w:rsidRPr="007F4E30">
              <w:rPr>
                <w:rFonts w:eastAsia="Times New Roman"/>
                <w:color w:val="000000" w:themeColor="text1"/>
                <w:sz w:val="24"/>
                <w:szCs w:val="24"/>
                <w:lang w:eastAsia="ru-RU"/>
              </w:rPr>
              <w:t>:</w:t>
            </w:r>
          </w:p>
          <w:p w:rsidR="00B23204" w:rsidRPr="007F4E30" w:rsidRDefault="005D11B4" w:rsidP="005D11B4">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2024</w:t>
            </w:r>
            <w:r w:rsidR="003F7EB6" w:rsidRPr="007F4E30">
              <w:rPr>
                <w:rFonts w:eastAsia="Times New Roman"/>
                <w:color w:val="000000" w:themeColor="text1"/>
                <w:sz w:val="24"/>
                <w:szCs w:val="24"/>
                <w:lang w:eastAsia="ru-RU"/>
              </w:rPr>
              <w:t>-2025 гг.</w:t>
            </w:r>
            <w:r w:rsidRPr="007F4E30">
              <w:rPr>
                <w:rFonts w:eastAsia="Times New Roman"/>
                <w:color w:val="000000" w:themeColor="text1"/>
                <w:sz w:val="24"/>
                <w:szCs w:val="24"/>
                <w:lang w:eastAsia="ru-RU"/>
              </w:rPr>
              <w:t>-</w:t>
            </w:r>
            <w:r w:rsidR="00B23204" w:rsidRPr="007F4E30">
              <w:rPr>
                <w:rFonts w:eastAsia="Times New Roman"/>
                <w:color w:val="000000" w:themeColor="text1"/>
                <w:sz w:val="24"/>
                <w:szCs w:val="24"/>
                <w:lang w:eastAsia="ru-RU"/>
              </w:rPr>
              <w:t>8225 кг.</w:t>
            </w:r>
          </w:p>
          <w:p w:rsidR="00453AE0" w:rsidRPr="007F4E30" w:rsidRDefault="003F7EB6" w:rsidP="005D11B4">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r w:rsidR="00B23204" w:rsidRPr="007F4E30">
              <w:rPr>
                <w:rFonts w:eastAsia="Times New Roman"/>
                <w:color w:val="000000" w:themeColor="text1"/>
                <w:sz w:val="24"/>
                <w:szCs w:val="24"/>
                <w:lang w:eastAsia="ru-RU"/>
              </w:rPr>
              <w:t>-</w:t>
            </w:r>
            <w:r w:rsidR="005D11B4" w:rsidRPr="007F4E30">
              <w:rPr>
                <w:rFonts w:eastAsia="Times New Roman"/>
                <w:color w:val="000000" w:themeColor="text1"/>
                <w:sz w:val="24"/>
                <w:szCs w:val="24"/>
                <w:lang w:eastAsia="ru-RU"/>
              </w:rPr>
              <w:t xml:space="preserve">2028 гг. </w:t>
            </w:r>
            <w:r w:rsidRPr="007F4E30">
              <w:rPr>
                <w:rFonts w:eastAsia="Times New Roman"/>
                <w:color w:val="000000" w:themeColor="text1"/>
                <w:sz w:val="24"/>
                <w:szCs w:val="24"/>
                <w:lang w:eastAsia="ru-RU"/>
              </w:rPr>
              <w:t>-</w:t>
            </w:r>
            <w:r w:rsidR="00453AE0" w:rsidRPr="007F4E30">
              <w:rPr>
                <w:rFonts w:eastAsia="Times New Roman"/>
                <w:color w:val="000000" w:themeColor="text1"/>
                <w:sz w:val="24"/>
                <w:szCs w:val="24"/>
                <w:lang w:eastAsia="ru-RU"/>
              </w:rPr>
              <w:t xml:space="preserve"> </w:t>
            </w:r>
            <w:r w:rsidR="00B23204" w:rsidRPr="007F4E30">
              <w:rPr>
                <w:rFonts w:eastAsia="Times New Roman"/>
                <w:color w:val="000000" w:themeColor="text1"/>
                <w:sz w:val="24"/>
                <w:szCs w:val="24"/>
                <w:lang w:eastAsia="ru-RU"/>
              </w:rPr>
              <w:t>7162</w:t>
            </w:r>
            <w:r w:rsidRPr="007F4E30">
              <w:rPr>
                <w:rFonts w:eastAsia="Times New Roman"/>
                <w:color w:val="000000" w:themeColor="text1"/>
                <w:sz w:val="24"/>
                <w:szCs w:val="24"/>
                <w:lang w:eastAsia="ru-RU"/>
              </w:rPr>
              <w:t xml:space="preserve"> кг.</w:t>
            </w:r>
          </w:p>
          <w:p w:rsidR="005D11B4" w:rsidRPr="007F4E30" w:rsidRDefault="005D11B4" w:rsidP="00E85AFB">
            <w:pPr>
              <w:widowControl w:val="0"/>
              <w:autoSpaceDE w:val="0"/>
              <w:autoSpaceDN w:val="0"/>
              <w:adjustRightInd w:val="0"/>
              <w:rPr>
                <w:rFonts w:eastAsia="Times New Roman"/>
                <w:color w:val="000000" w:themeColor="text1"/>
                <w:sz w:val="24"/>
                <w:szCs w:val="24"/>
                <w:lang w:eastAsia="ru-RU"/>
              </w:rPr>
            </w:pPr>
          </w:p>
        </w:tc>
        <w:tc>
          <w:tcPr>
            <w:tcW w:w="1985" w:type="dxa"/>
            <w:vMerge w:val="restart"/>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7F4E30" w:rsidTr="00D31DA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1000,0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1000,0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453AE0" w:rsidRPr="007F4E30" w:rsidRDefault="00453AE0" w:rsidP="00B23204">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w:t>
            </w:r>
            <w:r w:rsidR="0049161F" w:rsidRPr="007F4E30">
              <w:rPr>
                <w:rFonts w:eastAsia="Times New Roman"/>
                <w:color w:val="000000" w:themeColor="text1"/>
                <w:sz w:val="24"/>
                <w:szCs w:val="24"/>
                <w:lang w:eastAsia="ru-RU"/>
              </w:rPr>
              <w:t>0</w:t>
            </w:r>
            <w:r w:rsidR="00B23204" w:rsidRPr="007F4E30">
              <w:rPr>
                <w:rFonts w:eastAsia="Times New Roman"/>
                <w:color w:val="000000" w:themeColor="text1"/>
                <w:sz w:val="24"/>
                <w:szCs w:val="24"/>
                <w:lang w:eastAsia="ru-RU"/>
              </w:rPr>
              <w:t>00,0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9161F"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10</w:t>
            </w:r>
            <w:r w:rsidR="00B23204" w:rsidRPr="007F4E30">
              <w:rPr>
                <w:rFonts w:eastAsia="Times New Roman"/>
                <w:color w:val="000000" w:themeColor="text1"/>
                <w:sz w:val="24"/>
                <w:szCs w:val="24"/>
                <w:lang w:eastAsia="ru-RU"/>
              </w:rPr>
              <w:t>00,0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1314,3</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1314,3</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1314,3</w:t>
            </w:r>
          </w:p>
        </w:tc>
        <w:tc>
          <w:tcPr>
            <w:tcW w:w="851" w:type="dxa"/>
          </w:tcPr>
          <w:p w:rsidR="00453AE0" w:rsidRPr="007F4E30" w:rsidRDefault="00453AE0" w:rsidP="00453AE0">
            <w:pPr>
              <w:jc w:val="center"/>
              <w:rPr>
                <w:color w:val="000000" w:themeColor="text1"/>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jc w:val="center"/>
              <w:rPr>
                <w:color w:val="000000" w:themeColor="text1"/>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1314,3</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D31DA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49161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w:t>
            </w:r>
            <w:r w:rsidR="0049161F" w:rsidRPr="007F4E30">
              <w:rPr>
                <w:rFonts w:eastAsia="Times New Roman"/>
                <w:color w:val="000000" w:themeColor="text1"/>
                <w:sz w:val="24"/>
                <w:szCs w:val="24"/>
                <w:lang w:eastAsia="ru-RU"/>
              </w:rPr>
              <w:t>6</w:t>
            </w:r>
            <w:r w:rsidR="00B23204" w:rsidRPr="007F4E30">
              <w:rPr>
                <w:rFonts w:eastAsia="Times New Roman"/>
                <w:color w:val="000000" w:themeColor="text1"/>
                <w:sz w:val="24"/>
                <w:szCs w:val="24"/>
                <w:lang w:eastAsia="ru-RU"/>
              </w:rPr>
              <w:t>28</w:t>
            </w:r>
            <w:r w:rsidRPr="007F4E30">
              <w:rPr>
                <w:rFonts w:eastAsia="Times New Roman"/>
                <w:color w:val="000000" w:themeColor="text1"/>
                <w:sz w:val="24"/>
                <w:szCs w:val="24"/>
                <w:lang w:eastAsia="ru-RU"/>
              </w:rPr>
              <w:t>,</w:t>
            </w:r>
            <w:r w:rsidR="00B23204" w:rsidRPr="007F4E30">
              <w:rPr>
                <w:rFonts w:eastAsia="Times New Roman"/>
                <w:color w:val="000000" w:themeColor="text1"/>
                <w:sz w:val="24"/>
                <w:szCs w:val="24"/>
                <w:lang w:eastAsia="ru-RU"/>
              </w:rPr>
              <w:t>6</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B23204" w:rsidP="0049161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w:t>
            </w:r>
            <w:r w:rsidR="0049161F" w:rsidRPr="007F4E30">
              <w:rPr>
                <w:rFonts w:eastAsia="Times New Roman"/>
                <w:color w:val="000000" w:themeColor="text1"/>
                <w:sz w:val="24"/>
                <w:szCs w:val="24"/>
                <w:lang w:eastAsia="ru-RU"/>
              </w:rPr>
              <w:t>6</w:t>
            </w:r>
            <w:r w:rsidRPr="007F4E30">
              <w:rPr>
                <w:rFonts w:eastAsia="Times New Roman"/>
                <w:color w:val="000000" w:themeColor="text1"/>
                <w:sz w:val="24"/>
                <w:szCs w:val="24"/>
                <w:lang w:eastAsia="ru-RU"/>
              </w:rPr>
              <w:t>28</w:t>
            </w:r>
            <w:r w:rsidR="008B7096" w:rsidRPr="007F4E30">
              <w:rPr>
                <w:rFonts w:eastAsia="Times New Roman"/>
                <w:color w:val="000000" w:themeColor="text1"/>
                <w:sz w:val="24"/>
                <w:szCs w:val="24"/>
                <w:lang w:eastAsia="ru-RU"/>
              </w:rPr>
              <w:t>,</w:t>
            </w:r>
            <w:r w:rsidRPr="007F4E30">
              <w:rPr>
                <w:rFonts w:eastAsia="Times New Roman"/>
                <w:color w:val="000000" w:themeColor="text1"/>
                <w:sz w:val="24"/>
                <w:szCs w:val="24"/>
                <w:lang w:eastAsia="ru-RU"/>
              </w:rPr>
              <w:t>6</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C73D6B">
        <w:tc>
          <w:tcPr>
            <w:tcW w:w="851" w:type="dxa"/>
            <w:vMerge w:val="restart"/>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1.2.6</w:t>
            </w:r>
          </w:p>
        </w:tc>
        <w:tc>
          <w:tcPr>
            <w:tcW w:w="2693" w:type="dxa"/>
            <w:vMerge w:val="restart"/>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r w:rsidRPr="007F4E30">
              <w:rPr>
                <w:bCs/>
                <w:color w:val="000000" w:themeColor="text1"/>
                <w:sz w:val="24"/>
                <w:szCs w:val="24"/>
              </w:rPr>
              <w:t xml:space="preserve">Поддержка общественных объединений, чья деятельность направлена на </w:t>
            </w:r>
            <w:r w:rsidRPr="007F4E30">
              <w:rPr>
                <w:bCs/>
                <w:color w:val="000000" w:themeColor="text1"/>
                <w:sz w:val="24"/>
                <w:szCs w:val="24"/>
              </w:rPr>
              <w:lastRenderedPageBreak/>
              <w:t>укрепление престижа и роли семьи в обществе, защиту материнства, отцовства и детства</w:t>
            </w:r>
          </w:p>
        </w:tc>
        <w:tc>
          <w:tcPr>
            <w:tcW w:w="567" w:type="dxa"/>
            <w:vMerge w:val="restart"/>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w:t>
            </w: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50,0</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5D11B4" w:rsidRPr="007F4E30" w:rsidRDefault="005D11B4"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П</w:t>
            </w:r>
            <w:r w:rsidR="00453AE0" w:rsidRPr="007F4E30">
              <w:rPr>
                <w:rFonts w:eastAsia="Times New Roman"/>
                <w:color w:val="000000" w:themeColor="text1"/>
                <w:sz w:val="24"/>
                <w:szCs w:val="24"/>
                <w:lang w:eastAsia="ru-RU"/>
              </w:rPr>
              <w:t xml:space="preserve">роведение мероприятий, направленных на повышение роли и укрепление престижа </w:t>
            </w:r>
            <w:r w:rsidR="00453AE0" w:rsidRPr="007F4E30">
              <w:rPr>
                <w:rFonts w:eastAsia="Times New Roman"/>
                <w:color w:val="000000" w:themeColor="text1"/>
                <w:sz w:val="24"/>
                <w:szCs w:val="24"/>
                <w:lang w:eastAsia="ru-RU"/>
              </w:rPr>
              <w:lastRenderedPageBreak/>
              <w:t>семьи в обществе</w:t>
            </w:r>
            <w:r w:rsidRPr="007F4E30">
              <w:rPr>
                <w:rFonts w:eastAsia="Times New Roman"/>
                <w:color w:val="000000" w:themeColor="text1"/>
                <w:sz w:val="24"/>
                <w:szCs w:val="24"/>
                <w:lang w:eastAsia="ru-RU"/>
              </w:rPr>
              <w:t>:</w:t>
            </w:r>
          </w:p>
          <w:p w:rsidR="00453AE0" w:rsidRPr="007F4E30" w:rsidRDefault="005D11B4"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2025-2028 гг.</w:t>
            </w:r>
            <w:r w:rsidR="00453AE0" w:rsidRPr="007F4E30">
              <w:rPr>
                <w:rFonts w:eastAsia="Times New Roman"/>
                <w:color w:val="000000" w:themeColor="text1"/>
                <w:sz w:val="24"/>
                <w:szCs w:val="24"/>
                <w:lang w:eastAsia="ru-RU"/>
              </w:rPr>
              <w:t xml:space="preserve"> – не менее 1 ед. </w:t>
            </w:r>
          </w:p>
        </w:tc>
        <w:tc>
          <w:tcPr>
            <w:tcW w:w="1985" w:type="dxa"/>
            <w:vMerge w:val="restart"/>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lastRenderedPageBreak/>
              <w:t xml:space="preserve">Администрация, Управление внутренней политики, СОНКО </w:t>
            </w:r>
            <w:r w:rsidRPr="007F4E30">
              <w:rPr>
                <w:rFonts w:eastAsia="Times New Roman"/>
                <w:color w:val="000000" w:themeColor="text1"/>
                <w:sz w:val="24"/>
                <w:szCs w:val="24"/>
                <w:lang w:eastAsia="ru-RU"/>
              </w:rPr>
              <w:lastRenderedPageBreak/>
              <w:t>Темрюкского района</w:t>
            </w:r>
          </w:p>
        </w:tc>
      </w:tr>
      <w:tr w:rsidR="00153350" w:rsidRPr="007F4E30" w:rsidTr="00C73D6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453AE0" w:rsidRPr="007F4E30" w:rsidRDefault="00453AE0" w:rsidP="0049161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142,</w:t>
            </w:r>
            <w:r w:rsidR="0049161F" w:rsidRPr="007F4E30">
              <w:rPr>
                <w:rFonts w:eastAsia="Times New Roman"/>
                <w:color w:val="000000" w:themeColor="text1"/>
                <w:sz w:val="24"/>
                <w:szCs w:val="24"/>
                <w:lang w:eastAsia="ru-RU"/>
              </w:rPr>
              <w:t>3</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9161F"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142,3</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C73D6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453AE0" w:rsidRPr="007F4E30" w:rsidRDefault="00453AE0" w:rsidP="00453AE0">
            <w:pPr>
              <w:jc w:val="center"/>
              <w:rPr>
                <w:color w:val="000000" w:themeColor="text1"/>
                <w:sz w:val="24"/>
              </w:rPr>
            </w:pPr>
            <w:r w:rsidRPr="007F4E30">
              <w:rPr>
                <w:color w:val="000000" w:themeColor="text1"/>
                <w:sz w:val="24"/>
              </w:rPr>
              <w:t>142,4</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jc w:val="center"/>
              <w:rPr>
                <w:color w:val="000000" w:themeColor="text1"/>
                <w:sz w:val="24"/>
              </w:rPr>
            </w:pPr>
            <w:r w:rsidRPr="007F4E30">
              <w:rPr>
                <w:color w:val="000000" w:themeColor="text1"/>
                <w:sz w:val="24"/>
              </w:rPr>
              <w:t>142,4</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C73D6B">
        <w:tc>
          <w:tcPr>
            <w:tcW w:w="8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7F4E3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7F4E30" w:rsidRDefault="00453AE0" w:rsidP="00453AE0">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453AE0" w:rsidRPr="007F4E30" w:rsidRDefault="00453AE0" w:rsidP="00453AE0">
            <w:pPr>
              <w:jc w:val="center"/>
              <w:rPr>
                <w:color w:val="000000" w:themeColor="text1"/>
                <w:sz w:val="24"/>
              </w:rPr>
            </w:pPr>
            <w:r w:rsidRPr="007F4E30">
              <w:rPr>
                <w:color w:val="000000" w:themeColor="text1"/>
                <w:sz w:val="24"/>
              </w:rPr>
              <w:t>142,4</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53AE0" w:rsidRPr="007F4E30" w:rsidRDefault="00453AE0" w:rsidP="00453AE0">
            <w:pPr>
              <w:jc w:val="center"/>
              <w:rPr>
                <w:color w:val="000000" w:themeColor="text1"/>
                <w:sz w:val="24"/>
              </w:rPr>
            </w:pPr>
            <w:r w:rsidRPr="007F4E30">
              <w:rPr>
                <w:color w:val="000000" w:themeColor="text1"/>
                <w:sz w:val="24"/>
              </w:rPr>
              <w:t>142,4</w:t>
            </w:r>
          </w:p>
        </w:tc>
        <w:tc>
          <w:tcPr>
            <w:tcW w:w="851" w:type="dxa"/>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7F4E3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C73D6B">
        <w:tc>
          <w:tcPr>
            <w:tcW w:w="8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8B7096" w:rsidRPr="007F4E30" w:rsidRDefault="008B7096" w:rsidP="0049161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477,</w:t>
            </w:r>
            <w:r w:rsidR="0049161F" w:rsidRPr="007F4E30">
              <w:rPr>
                <w:rFonts w:eastAsia="Times New Roman"/>
                <w:color w:val="000000" w:themeColor="text1"/>
                <w:sz w:val="24"/>
                <w:szCs w:val="24"/>
                <w:lang w:eastAsia="ru-RU"/>
              </w:rPr>
              <w:t>1</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49161F">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477,</w:t>
            </w:r>
            <w:r w:rsidR="0049161F" w:rsidRPr="007F4E30">
              <w:rPr>
                <w:rFonts w:eastAsia="Times New Roman"/>
                <w:color w:val="000000" w:themeColor="text1"/>
                <w:sz w:val="24"/>
                <w:szCs w:val="24"/>
                <w:lang w:eastAsia="ru-RU"/>
              </w:rPr>
              <w:t>1</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5C34C1">
        <w:tc>
          <w:tcPr>
            <w:tcW w:w="851"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val="restart"/>
            <w:shd w:val="clear" w:color="auto" w:fill="auto"/>
          </w:tcPr>
          <w:p w:rsidR="008B7096" w:rsidRPr="007F4E30" w:rsidRDefault="008B7096" w:rsidP="008B7096">
            <w:pPr>
              <w:widowControl w:val="0"/>
              <w:autoSpaceDE w:val="0"/>
              <w:autoSpaceDN w:val="0"/>
              <w:adjustRightInd w:val="0"/>
              <w:jc w:val="both"/>
              <w:rPr>
                <w:bCs/>
                <w:color w:val="000000" w:themeColor="text1"/>
                <w:sz w:val="24"/>
                <w:szCs w:val="24"/>
              </w:rPr>
            </w:pPr>
            <w:r w:rsidRPr="007F4E30">
              <w:rPr>
                <w:rFonts w:eastAsia="Times New Roman"/>
                <w:color w:val="000000" w:themeColor="text1"/>
                <w:sz w:val="24"/>
                <w:szCs w:val="24"/>
                <w:lang w:eastAsia="ru-RU"/>
              </w:rPr>
              <w:t>Итого по муниципальной программе</w:t>
            </w:r>
          </w:p>
        </w:tc>
        <w:tc>
          <w:tcPr>
            <w:tcW w:w="567"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2022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15667,5</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15667,5</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c>
          <w:tcPr>
            <w:tcW w:w="1985" w:type="dxa"/>
            <w:vMerge w:val="restart"/>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х</w:t>
            </w:r>
          </w:p>
        </w:tc>
      </w:tr>
      <w:tr w:rsidR="00153350" w:rsidRPr="007F4E30" w:rsidTr="005C34C1">
        <w:trPr>
          <w:trHeight w:val="144"/>
        </w:trPr>
        <w:tc>
          <w:tcPr>
            <w:tcW w:w="8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2023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21667,9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21667,9</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7F4E30" w:rsidTr="005C34C1">
        <w:tc>
          <w:tcPr>
            <w:tcW w:w="8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 xml:space="preserve">2024 </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28177,3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28177,3</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C34C1">
        <w:trPr>
          <w:trHeight w:val="265"/>
        </w:trPr>
        <w:tc>
          <w:tcPr>
            <w:tcW w:w="8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7F4E30" w:rsidRDefault="008B7096" w:rsidP="008B7096">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2025</w:t>
            </w:r>
          </w:p>
        </w:tc>
        <w:tc>
          <w:tcPr>
            <w:tcW w:w="1275"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31382,1</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31382,1</w:t>
            </w:r>
          </w:p>
        </w:tc>
        <w:tc>
          <w:tcPr>
            <w:tcW w:w="851" w:type="dxa"/>
          </w:tcPr>
          <w:p w:rsidR="008B7096" w:rsidRPr="007F4E30" w:rsidRDefault="008B7096" w:rsidP="008B7096">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7F4E3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C34C1">
        <w:trPr>
          <w:trHeight w:val="265"/>
        </w:trPr>
        <w:tc>
          <w:tcPr>
            <w:tcW w:w="8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7F4E30" w:rsidRDefault="00420C41" w:rsidP="00420C41">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2026</w:t>
            </w:r>
          </w:p>
        </w:tc>
        <w:tc>
          <w:tcPr>
            <w:tcW w:w="1275" w:type="dxa"/>
          </w:tcPr>
          <w:p w:rsidR="00420C41" w:rsidRPr="007F4E30" w:rsidRDefault="002004B8" w:rsidP="0049161F">
            <w:pPr>
              <w:jc w:val="center"/>
              <w:rPr>
                <w:color w:val="000000" w:themeColor="text1"/>
                <w:sz w:val="24"/>
              </w:rPr>
            </w:pPr>
            <w:r w:rsidRPr="007F4E30">
              <w:rPr>
                <w:color w:val="000000" w:themeColor="text1"/>
                <w:sz w:val="24"/>
              </w:rPr>
              <w:t>33</w:t>
            </w:r>
            <w:r w:rsidR="0049161F" w:rsidRPr="007F4E30">
              <w:rPr>
                <w:color w:val="000000" w:themeColor="text1"/>
                <w:sz w:val="24"/>
              </w:rPr>
              <w:t>6</w:t>
            </w:r>
            <w:r w:rsidRPr="007F4E30">
              <w:rPr>
                <w:color w:val="000000" w:themeColor="text1"/>
                <w:sz w:val="24"/>
              </w:rPr>
              <w:t>94,</w:t>
            </w:r>
            <w:r w:rsidR="0049161F" w:rsidRPr="007F4E30">
              <w:rPr>
                <w:color w:val="000000" w:themeColor="text1"/>
                <w:sz w:val="24"/>
              </w:rPr>
              <w:t>2</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20C41" w:rsidRPr="007F4E30" w:rsidRDefault="002004B8" w:rsidP="0049161F">
            <w:pPr>
              <w:jc w:val="center"/>
              <w:rPr>
                <w:color w:val="000000" w:themeColor="text1"/>
                <w:sz w:val="24"/>
              </w:rPr>
            </w:pPr>
            <w:r w:rsidRPr="007F4E30">
              <w:rPr>
                <w:color w:val="000000" w:themeColor="text1"/>
                <w:sz w:val="24"/>
              </w:rPr>
              <w:t>33</w:t>
            </w:r>
            <w:r w:rsidR="0049161F" w:rsidRPr="007F4E30">
              <w:rPr>
                <w:color w:val="000000" w:themeColor="text1"/>
                <w:sz w:val="24"/>
              </w:rPr>
              <w:t>6</w:t>
            </w:r>
            <w:r w:rsidRPr="007F4E30">
              <w:rPr>
                <w:color w:val="000000" w:themeColor="text1"/>
                <w:sz w:val="24"/>
              </w:rPr>
              <w:t>94,</w:t>
            </w:r>
            <w:r w:rsidR="0049161F" w:rsidRPr="007F4E30">
              <w:rPr>
                <w:color w:val="000000" w:themeColor="text1"/>
                <w:sz w:val="24"/>
              </w:rPr>
              <w:t>2</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C34C1">
        <w:trPr>
          <w:trHeight w:val="265"/>
        </w:trPr>
        <w:tc>
          <w:tcPr>
            <w:tcW w:w="8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7F4E30" w:rsidRDefault="00420C41" w:rsidP="00420C41">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2027</w:t>
            </w:r>
          </w:p>
        </w:tc>
        <w:tc>
          <w:tcPr>
            <w:tcW w:w="1275" w:type="dxa"/>
          </w:tcPr>
          <w:p w:rsidR="00420C41" w:rsidRPr="007F4E30" w:rsidRDefault="00420C41" w:rsidP="00420C41">
            <w:pPr>
              <w:jc w:val="center"/>
              <w:rPr>
                <w:color w:val="000000" w:themeColor="text1"/>
                <w:sz w:val="24"/>
              </w:rPr>
            </w:pPr>
            <w:r w:rsidRPr="007F4E30">
              <w:rPr>
                <w:color w:val="000000" w:themeColor="text1"/>
                <w:sz w:val="24"/>
              </w:rPr>
              <w:t>32218,2</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20C41" w:rsidRPr="007F4E30" w:rsidRDefault="00420C41" w:rsidP="00420C41">
            <w:pPr>
              <w:jc w:val="center"/>
              <w:rPr>
                <w:color w:val="000000" w:themeColor="text1"/>
                <w:sz w:val="24"/>
              </w:rPr>
            </w:pPr>
            <w:r w:rsidRPr="007F4E30">
              <w:rPr>
                <w:color w:val="000000" w:themeColor="text1"/>
                <w:sz w:val="24"/>
              </w:rPr>
              <w:t>32218,2</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C34C1">
        <w:trPr>
          <w:trHeight w:val="265"/>
        </w:trPr>
        <w:tc>
          <w:tcPr>
            <w:tcW w:w="8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7F4E30" w:rsidRDefault="00420C41" w:rsidP="00420C41">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2028</w:t>
            </w:r>
          </w:p>
        </w:tc>
        <w:tc>
          <w:tcPr>
            <w:tcW w:w="1275" w:type="dxa"/>
          </w:tcPr>
          <w:p w:rsidR="00420C41" w:rsidRPr="007F4E30" w:rsidRDefault="00420C41" w:rsidP="00420C41">
            <w:pPr>
              <w:jc w:val="center"/>
              <w:rPr>
                <w:color w:val="000000" w:themeColor="text1"/>
                <w:sz w:val="24"/>
              </w:rPr>
            </w:pPr>
            <w:r w:rsidRPr="007F4E30">
              <w:rPr>
                <w:color w:val="000000" w:themeColor="text1"/>
                <w:sz w:val="24"/>
              </w:rPr>
              <w:t>32549,5</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20C41" w:rsidRPr="007F4E30" w:rsidRDefault="00420C41" w:rsidP="00420C41">
            <w:pPr>
              <w:jc w:val="center"/>
              <w:rPr>
                <w:color w:val="000000" w:themeColor="text1"/>
                <w:sz w:val="24"/>
              </w:rPr>
            </w:pPr>
            <w:r w:rsidRPr="007F4E30">
              <w:rPr>
                <w:color w:val="000000" w:themeColor="text1"/>
                <w:sz w:val="24"/>
              </w:rPr>
              <w:t>32549,5</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25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7F4E30" w:rsidTr="005C34C1">
        <w:trPr>
          <w:trHeight w:val="270"/>
        </w:trPr>
        <w:tc>
          <w:tcPr>
            <w:tcW w:w="8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7F4E30" w:rsidRDefault="00420C41" w:rsidP="00420C41">
            <w:pPr>
              <w:widowControl w:val="0"/>
              <w:autoSpaceDE w:val="0"/>
              <w:autoSpaceDN w:val="0"/>
              <w:adjustRightInd w:val="0"/>
              <w:rPr>
                <w:rFonts w:eastAsia="Times New Roman"/>
                <w:color w:val="000000" w:themeColor="text1"/>
                <w:sz w:val="24"/>
                <w:szCs w:val="24"/>
                <w:lang w:eastAsia="ru-RU"/>
              </w:rPr>
            </w:pPr>
            <w:r w:rsidRPr="007F4E30">
              <w:rPr>
                <w:rFonts w:eastAsia="Times New Roman"/>
                <w:color w:val="000000" w:themeColor="text1"/>
                <w:sz w:val="24"/>
                <w:szCs w:val="24"/>
                <w:lang w:eastAsia="ru-RU"/>
              </w:rPr>
              <w:t>всего</w:t>
            </w:r>
          </w:p>
        </w:tc>
        <w:tc>
          <w:tcPr>
            <w:tcW w:w="1275" w:type="dxa"/>
          </w:tcPr>
          <w:p w:rsidR="00420C41" w:rsidRPr="007F4E30" w:rsidRDefault="00BB3245" w:rsidP="00223A6B">
            <w:pPr>
              <w:jc w:val="center"/>
              <w:rPr>
                <w:color w:val="000000" w:themeColor="text1"/>
                <w:sz w:val="24"/>
              </w:rPr>
            </w:pPr>
            <w:r w:rsidRPr="007F4E30">
              <w:rPr>
                <w:color w:val="000000" w:themeColor="text1"/>
                <w:sz w:val="24"/>
              </w:rPr>
              <w:t>194</w:t>
            </w:r>
            <w:r w:rsidR="00223A6B" w:rsidRPr="007F4E30">
              <w:rPr>
                <w:color w:val="000000" w:themeColor="text1"/>
                <w:sz w:val="24"/>
              </w:rPr>
              <w:t>9</w:t>
            </w:r>
            <w:r w:rsidRPr="007F4E30">
              <w:rPr>
                <w:color w:val="000000" w:themeColor="text1"/>
                <w:sz w:val="24"/>
              </w:rPr>
              <w:t>86,7</w:t>
            </w:r>
          </w:p>
        </w:tc>
        <w:tc>
          <w:tcPr>
            <w:tcW w:w="851"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992" w:type="dxa"/>
          </w:tcPr>
          <w:p w:rsidR="00420C41" w:rsidRPr="007F4E30" w:rsidRDefault="00420C41" w:rsidP="00420C41">
            <w:pPr>
              <w:widowControl w:val="0"/>
              <w:autoSpaceDE w:val="0"/>
              <w:autoSpaceDN w:val="0"/>
              <w:adjustRightInd w:val="0"/>
              <w:jc w:val="center"/>
              <w:rPr>
                <w:rFonts w:eastAsia="Times New Roman"/>
                <w:color w:val="000000" w:themeColor="text1"/>
                <w:sz w:val="24"/>
                <w:szCs w:val="24"/>
                <w:lang w:eastAsia="ru-RU"/>
              </w:rPr>
            </w:pPr>
            <w:r w:rsidRPr="007F4E30">
              <w:rPr>
                <w:rFonts w:eastAsia="Times New Roman"/>
                <w:color w:val="000000" w:themeColor="text1"/>
                <w:sz w:val="24"/>
                <w:szCs w:val="24"/>
                <w:lang w:eastAsia="ru-RU"/>
              </w:rPr>
              <w:t>0,0</w:t>
            </w:r>
          </w:p>
        </w:tc>
        <w:tc>
          <w:tcPr>
            <w:tcW w:w="1134" w:type="dxa"/>
          </w:tcPr>
          <w:p w:rsidR="00420C41" w:rsidRPr="007F4E30" w:rsidRDefault="00BB3245" w:rsidP="00223A6B">
            <w:pPr>
              <w:jc w:val="center"/>
              <w:rPr>
                <w:color w:val="000000" w:themeColor="text1"/>
                <w:sz w:val="24"/>
              </w:rPr>
            </w:pPr>
            <w:r w:rsidRPr="007F4E30">
              <w:rPr>
                <w:color w:val="000000" w:themeColor="text1"/>
                <w:sz w:val="24"/>
              </w:rPr>
              <w:t>194</w:t>
            </w:r>
            <w:r w:rsidR="00223A6B" w:rsidRPr="007F4E30">
              <w:rPr>
                <w:color w:val="000000" w:themeColor="text1"/>
                <w:sz w:val="24"/>
              </w:rPr>
              <w:t>9</w:t>
            </w:r>
            <w:r w:rsidRPr="007F4E30">
              <w:rPr>
                <w:color w:val="000000" w:themeColor="text1"/>
                <w:sz w:val="24"/>
              </w:rPr>
              <w:t>86,7</w:t>
            </w:r>
          </w:p>
        </w:tc>
        <w:tc>
          <w:tcPr>
            <w:tcW w:w="851" w:type="dxa"/>
          </w:tcPr>
          <w:p w:rsidR="00420C41" w:rsidRPr="007F4E30" w:rsidRDefault="00420C41" w:rsidP="00420C41">
            <w:pPr>
              <w:jc w:val="center"/>
              <w:rPr>
                <w:color w:val="000000" w:themeColor="text1"/>
                <w:sz w:val="24"/>
                <w:szCs w:val="24"/>
              </w:rPr>
            </w:pPr>
            <w:r w:rsidRPr="007F4E30">
              <w:rPr>
                <w:color w:val="000000" w:themeColor="text1"/>
                <w:sz w:val="24"/>
                <w:szCs w:val="24"/>
              </w:rPr>
              <w:t>0,0</w:t>
            </w:r>
          </w:p>
        </w:tc>
        <w:tc>
          <w:tcPr>
            <w:tcW w:w="2551"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7F4E30" w:rsidRDefault="00420C41" w:rsidP="00420C41">
            <w:pPr>
              <w:widowControl w:val="0"/>
              <w:autoSpaceDE w:val="0"/>
              <w:autoSpaceDN w:val="0"/>
              <w:adjustRightInd w:val="0"/>
              <w:jc w:val="both"/>
              <w:rPr>
                <w:rFonts w:eastAsia="Times New Roman"/>
                <w:color w:val="000000" w:themeColor="text1"/>
                <w:sz w:val="24"/>
                <w:szCs w:val="24"/>
                <w:lang w:eastAsia="ru-RU"/>
              </w:rPr>
            </w:pPr>
          </w:p>
        </w:tc>
      </w:tr>
    </w:tbl>
    <w:p w:rsidR="00B53D8C" w:rsidRPr="007F4E30" w:rsidRDefault="0027595F" w:rsidP="0027595F">
      <w:pPr>
        <w:spacing w:after="0" w:line="240" w:lineRule="auto"/>
        <w:jc w:val="right"/>
        <w:rPr>
          <w:rFonts w:ascii="Times New Roman" w:eastAsia="Calibri" w:hAnsi="Times New Roman" w:cs="Times New Roman"/>
          <w:color w:val="000000" w:themeColor="text1"/>
          <w:sz w:val="28"/>
          <w:szCs w:val="28"/>
        </w:rPr>
      </w:pPr>
      <w:r w:rsidRPr="007F4E30">
        <w:rPr>
          <w:rFonts w:ascii="Times New Roman" w:eastAsia="Calibri" w:hAnsi="Times New Roman" w:cs="Times New Roman"/>
          <w:color w:val="000000" w:themeColor="text1"/>
          <w:sz w:val="28"/>
          <w:szCs w:val="28"/>
        </w:rPr>
        <w:t>».</w:t>
      </w:r>
    </w:p>
    <w:p w:rsidR="00DC434D" w:rsidRPr="007F4E30" w:rsidRDefault="00DC434D" w:rsidP="00B53D8C">
      <w:pPr>
        <w:spacing w:after="0" w:line="240" w:lineRule="auto"/>
        <w:rPr>
          <w:rFonts w:ascii="Times New Roman" w:eastAsia="Calibri" w:hAnsi="Times New Roman" w:cs="Times New Roman"/>
          <w:sz w:val="28"/>
          <w:szCs w:val="28"/>
        </w:rPr>
      </w:pPr>
    </w:p>
    <w:p w:rsidR="00E85AFB" w:rsidRPr="007F4E30" w:rsidRDefault="00E85AFB" w:rsidP="00B53D8C">
      <w:pPr>
        <w:spacing w:after="0" w:line="240" w:lineRule="auto"/>
        <w:rPr>
          <w:rFonts w:ascii="Times New Roman" w:eastAsia="Calibri" w:hAnsi="Times New Roman" w:cs="Times New Roman"/>
          <w:sz w:val="28"/>
          <w:szCs w:val="28"/>
        </w:rPr>
      </w:pPr>
    </w:p>
    <w:p w:rsidR="00B53D8C" w:rsidRPr="007F4E30" w:rsidRDefault="00B53D8C" w:rsidP="00B53D8C">
      <w:pPr>
        <w:spacing w:after="0" w:line="240" w:lineRule="auto"/>
        <w:jc w:val="both"/>
        <w:rPr>
          <w:rFonts w:ascii="Times New Roman" w:eastAsia="Calibri" w:hAnsi="Times New Roman" w:cs="Times New Roman"/>
          <w:sz w:val="28"/>
          <w:szCs w:val="28"/>
        </w:rPr>
      </w:pPr>
      <w:r w:rsidRPr="007F4E30">
        <w:rPr>
          <w:rFonts w:ascii="Times New Roman" w:eastAsia="Calibri" w:hAnsi="Times New Roman" w:cs="Times New Roman"/>
          <w:sz w:val="28"/>
          <w:szCs w:val="28"/>
        </w:rPr>
        <w:t>Заместитель главы</w:t>
      </w:r>
    </w:p>
    <w:p w:rsidR="00B53D8C" w:rsidRPr="007F4E30" w:rsidRDefault="00B53D8C" w:rsidP="00B53D8C">
      <w:pPr>
        <w:spacing w:after="0" w:line="240" w:lineRule="auto"/>
        <w:jc w:val="both"/>
        <w:rPr>
          <w:rFonts w:ascii="Times New Roman" w:eastAsia="Calibri" w:hAnsi="Times New Roman" w:cs="Times New Roman"/>
          <w:sz w:val="28"/>
          <w:szCs w:val="28"/>
        </w:rPr>
      </w:pPr>
      <w:r w:rsidRPr="007F4E30">
        <w:rPr>
          <w:rFonts w:ascii="Times New Roman" w:eastAsia="Calibri" w:hAnsi="Times New Roman" w:cs="Times New Roman"/>
          <w:sz w:val="28"/>
          <w:szCs w:val="28"/>
        </w:rPr>
        <w:t>муниципального образования</w:t>
      </w:r>
    </w:p>
    <w:p w:rsidR="00B53D8C" w:rsidRPr="007F4E30" w:rsidRDefault="00B53D8C" w:rsidP="00B53D8C">
      <w:pPr>
        <w:spacing w:after="0" w:line="240" w:lineRule="auto"/>
        <w:jc w:val="both"/>
        <w:rPr>
          <w:rFonts w:ascii="Times New Roman" w:eastAsia="Calibri" w:hAnsi="Times New Roman" w:cs="Times New Roman"/>
          <w:sz w:val="28"/>
          <w:szCs w:val="28"/>
        </w:rPr>
      </w:pPr>
      <w:r w:rsidRPr="007F4E30">
        <w:rPr>
          <w:rFonts w:ascii="Times New Roman" w:eastAsia="Calibri" w:hAnsi="Times New Roman" w:cs="Times New Roman"/>
          <w:sz w:val="28"/>
          <w:szCs w:val="28"/>
        </w:rPr>
        <w:t>Темрюкский муниципальный район</w:t>
      </w:r>
    </w:p>
    <w:p w:rsidR="00B53D8C" w:rsidRDefault="00B53D8C" w:rsidP="00B53D8C">
      <w:pPr>
        <w:spacing w:after="0" w:line="240" w:lineRule="auto"/>
        <w:jc w:val="both"/>
        <w:rPr>
          <w:rFonts w:ascii="Times New Roman" w:eastAsia="Calibri" w:hAnsi="Times New Roman" w:cs="Times New Roman"/>
          <w:sz w:val="28"/>
          <w:szCs w:val="28"/>
        </w:rPr>
      </w:pPr>
      <w:r w:rsidRPr="007F4E30">
        <w:rPr>
          <w:rFonts w:ascii="Times New Roman" w:eastAsia="Calibri" w:hAnsi="Times New Roman" w:cs="Times New Roman"/>
          <w:sz w:val="28"/>
          <w:szCs w:val="28"/>
        </w:rPr>
        <w:t>Краснодарского края</w:t>
      </w:r>
      <w:bookmarkStart w:id="2" w:name="_GoBack"/>
      <w:bookmarkEnd w:id="2"/>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r>
      <w:r w:rsidR="001E46B3" w:rsidRPr="00101DA2">
        <w:rPr>
          <w:rFonts w:ascii="Times New Roman" w:eastAsia="Calibri" w:hAnsi="Times New Roman" w:cs="Times New Roman"/>
          <w:sz w:val="28"/>
          <w:szCs w:val="28"/>
        </w:rPr>
        <w:tab/>
        <w:t xml:space="preserve">                Л.Е. Чёрная</w:t>
      </w:r>
    </w:p>
    <w:sectPr w:rsidR="00B53D8C" w:rsidSect="00463751">
      <w:headerReference w:type="default" r:id="rId10"/>
      <w:headerReference w:type="first" r:id="rId11"/>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587" w:rsidRDefault="00887587" w:rsidP="00B53D8C">
      <w:pPr>
        <w:spacing w:after="0" w:line="240" w:lineRule="auto"/>
      </w:pPr>
      <w:r>
        <w:separator/>
      </w:r>
    </w:p>
  </w:endnote>
  <w:endnote w:type="continuationSeparator" w:id="0">
    <w:p w:rsidR="00887587" w:rsidRDefault="00887587" w:rsidP="00B53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587" w:rsidRDefault="00887587" w:rsidP="00B53D8C">
      <w:pPr>
        <w:spacing w:after="0" w:line="240" w:lineRule="auto"/>
      </w:pPr>
      <w:r>
        <w:separator/>
      </w:r>
    </w:p>
  </w:footnote>
  <w:footnote w:type="continuationSeparator" w:id="0">
    <w:p w:rsidR="00887587" w:rsidRDefault="00887587" w:rsidP="00B53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61F" w:rsidRDefault="0049161F">
    <w:pPr>
      <w:pStyle w:val="a5"/>
      <w:jc w:val="center"/>
    </w:pPr>
  </w:p>
  <w:p w:rsidR="0049161F" w:rsidRDefault="0049161F" w:rsidP="000B30F3">
    <w:pPr>
      <w:pStyle w:val="a5"/>
      <w:tabs>
        <w:tab w:val="clear" w:pos="4677"/>
        <w:tab w:val="clear" w:pos="9355"/>
        <w:tab w:val="left" w:pos="5325"/>
      </w:tabs>
    </w:pPr>
    <w:r>
      <w:rPr>
        <w:noProof/>
        <w:lang w:eastAsia="ru-RU"/>
      </w:rPr>
      <mc:AlternateContent>
        <mc:Choice Requires="wps">
          <w:drawing>
            <wp:anchor distT="0" distB="0" distL="114300" distR="114300" simplePos="0" relativeHeight="251660288" behindDoc="0" locked="0" layoutInCell="0" allowOverlap="1" wp14:anchorId="5675A4D7" wp14:editId="7A41A411">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161F" w:rsidRPr="00B53D8C" w:rsidRDefault="0049161F"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7F4E30">
                            <w:rPr>
                              <w:rFonts w:ascii="Times New Roman" w:hAnsi="Times New Roman" w:cs="Times New Roman"/>
                              <w:noProof/>
                              <w:sz w:val="28"/>
                              <w:szCs w:val="28"/>
                            </w:rPr>
                            <w:t>12</w:t>
                          </w:r>
                          <w:r w:rsidRPr="00B53D8C">
                            <w:rPr>
                              <w:rFonts w:ascii="Times New Roman" w:hAnsi="Times New Roman" w:cs="Times New Roman"/>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675A4D7" id="Прямоугольник 4" o:spid="_x0000_s1026" style="position:absolute;margin-left:10.85pt;margin-top:183.05pt;width:40.2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49161F" w:rsidRPr="00B53D8C" w:rsidRDefault="0049161F"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7F4E30">
                      <w:rPr>
                        <w:rFonts w:ascii="Times New Roman" w:hAnsi="Times New Roman" w:cs="Times New Roman"/>
                        <w:noProof/>
                        <w:sz w:val="28"/>
                        <w:szCs w:val="28"/>
                      </w:rPr>
                      <w:t>12</w:t>
                    </w:r>
                    <w:r w:rsidRPr="00B53D8C">
                      <w:rPr>
                        <w:rFonts w:ascii="Times New Roman" w:hAnsi="Times New Roman" w:cs="Times New Roman"/>
                        <w:sz w:val="28"/>
                        <w:szCs w:val="28"/>
                      </w:rP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61F" w:rsidRDefault="0049161F">
    <w:pPr>
      <w:pStyle w:val="a5"/>
    </w:pPr>
    <w:r>
      <w:rPr>
        <w:noProof/>
        <w:lang w:eastAsia="ru-RU"/>
      </w:rPr>
      <mc:AlternateContent>
        <mc:Choice Requires="wps">
          <w:drawing>
            <wp:anchor distT="0" distB="0" distL="114300" distR="114300" simplePos="0" relativeHeight="251659264" behindDoc="0" locked="0" layoutInCell="0" allowOverlap="1" wp14:anchorId="434029D2" wp14:editId="0F912AB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49161F" w:rsidRPr="00B53D8C" w:rsidRDefault="0049161F">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7F4E30" w:rsidRPr="007F4E30">
                                <w:rPr>
                                  <w:rFonts w:eastAsia="Times New Roman" w:cs="Times New Roman"/>
                                  <w:noProof/>
                                  <w:szCs w:val="28"/>
                                </w:rPr>
                                <w:t>1</w:t>
                              </w:r>
                              <w:r w:rsidRPr="00B53D8C">
                                <w:rPr>
                                  <w:rFonts w:eastAsia="Times New Roman"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029D2" id="Прямоугольник 9" o:spid="_x0000_s1027" style="position:absolute;margin-left:787.3pt;margin-top:0;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49161F" w:rsidRPr="00B53D8C" w:rsidRDefault="0049161F">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7F4E30" w:rsidRPr="007F4E30">
                          <w:rPr>
                            <w:rFonts w:eastAsia="Times New Roman" w:cs="Times New Roman"/>
                            <w:noProof/>
                            <w:szCs w:val="28"/>
                          </w:rPr>
                          <w:t>1</w:t>
                        </w:r>
                        <w:r w:rsidRPr="00B53D8C">
                          <w:rPr>
                            <w:rFonts w:eastAsia="Times New Roman"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689"/>
    <w:rsid w:val="0004236E"/>
    <w:rsid w:val="000618E8"/>
    <w:rsid w:val="00062117"/>
    <w:rsid w:val="000641D2"/>
    <w:rsid w:val="00080812"/>
    <w:rsid w:val="000B30F3"/>
    <w:rsid w:val="000F295D"/>
    <w:rsid w:val="00101DA2"/>
    <w:rsid w:val="00144BB5"/>
    <w:rsid w:val="00153350"/>
    <w:rsid w:val="00164383"/>
    <w:rsid w:val="00195070"/>
    <w:rsid w:val="001B60C7"/>
    <w:rsid w:val="001D4B71"/>
    <w:rsid w:val="001D7242"/>
    <w:rsid w:val="001E3631"/>
    <w:rsid w:val="001E46B3"/>
    <w:rsid w:val="002004B8"/>
    <w:rsid w:val="0020470C"/>
    <w:rsid w:val="00223A6B"/>
    <w:rsid w:val="002401E8"/>
    <w:rsid w:val="002568F7"/>
    <w:rsid w:val="0027595F"/>
    <w:rsid w:val="002B7661"/>
    <w:rsid w:val="002D0661"/>
    <w:rsid w:val="0038019B"/>
    <w:rsid w:val="00391390"/>
    <w:rsid w:val="0039500E"/>
    <w:rsid w:val="003F7EB6"/>
    <w:rsid w:val="00420C41"/>
    <w:rsid w:val="0043250F"/>
    <w:rsid w:val="00453AE0"/>
    <w:rsid w:val="00463751"/>
    <w:rsid w:val="00476357"/>
    <w:rsid w:val="0049161F"/>
    <w:rsid w:val="00492E0B"/>
    <w:rsid w:val="004C4FED"/>
    <w:rsid w:val="004F1F1F"/>
    <w:rsid w:val="00505DB4"/>
    <w:rsid w:val="00521DB8"/>
    <w:rsid w:val="00544F5D"/>
    <w:rsid w:val="00552979"/>
    <w:rsid w:val="00555FB4"/>
    <w:rsid w:val="00561760"/>
    <w:rsid w:val="005C34C1"/>
    <w:rsid w:val="005D11B4"/>
    <w:rsid w:val="005D1639"/>
    <w:rsid w:val="005E012C"/>
    <w:rsid w:val="00620FD7"/>
    <w:rsid w:val="00643B0E"/>
    <w:rsid w:val="00660E97"/>
    <w:rsid w:val="006C08C3"/>
    <w:rsid w:val="006F558B"/>
    <w:rsid w:val="0075212E"/>
    <w:rsid w:val="00795CF5"/>
    <w:rsid w:val="007C70BB"/>
    <w:rsid w:val="007D7AC0"/>
    <w:rsid w:val="007E0277"/>
    <w:rsid w:val="007F4E30"/>
    <w:rsid w:val="00803ED7"/>
    <w:rsid w:val="00824846"/>
    <w:rsid w:val="00840B2D"/>
    <w:rsid w:val="008643FE"/>
    <w:rsid w:val="00866834"/>
    <w:rsid w:val="00876AAB"/>
    <w:rsid w:val="00885DC9"/>
    <w:rsid w:val="00887587"/>
    <w:rsid w:val="008A41C0"/>
    <w:rsid w:val="008B7096"/>
    <w:rsid w:val="008F07DF"/>
    <w:rsid w:val="008F15AD"/>
    <w:rsid w:val="008F2A8D"/>
    <w:rsid w:val="008F5511"/>
    <w:rsid w:val="00930241"/>
    <w:rsid w:val="00962E9B"/>
    <w:rsid w:val="00987D40"/>
    <w:rsid w:val="009C062F"/>
    <w:rsid w:val="009F0DB4"/>
    <w:rsid w:val="00A07D90"/>
    <w:rsid w:val="00A65C04"/>
    <w:rsid w:val="00A92626"/>
    <w:rsid w:val="00A95611"/>
    <w:rsid w:val="00A96DB8"/>
    <w:rsid w:val="00AC2A98"/>
    <w:rsid w:val="00AF4554"/>
    <w:rsid w:val="00B0630A"/>
    <w:rsid w:val="00B22912"/>
    <w:rsid w:val="00B23204"/>
    <w:rsid w:val="00B53D8C"/>
    <w:rsid w:val="00B54323"/>
    <w:rsid w:val="00B56F4C"/>
    <w:rsid w:val="00B72C63"/>
    <w:rsid w:val="00B804E8"/>
    <w:rsid w:val="00B96D82"/>
    <w:rsid w:val="00BA2E05"/>
    <w:rsid w:val="00BA3689"/>
    <w:rsid w:val="00BA4EFD"/>
    <w:rsid w:val="00BA7486"/>
    <w:rsid w:val="00BB3245"/>
    <w:rsid w:val="00BC3265"/>
    <w:rsid w:val="00BF7CB0"/>
    <w:rsid w:val="00C73D6B"/>
    <w:rsid w:val="00C76917"/>
    <w:rsid w:val="00CA6F06"/>
    <w:rsid w:val="00CB7510"/>
    <w:rsid w:val="00D12891"/>
    <w:rsid w:val="00D31DAB"/>
    <w:rsid w:val="00D366BB"/>
    <w:rsid w:val="00D772D6"/>
    <w:rsid w:val="00D94F97"/>
    <w:rsid w:val="00DC0E8D"/>
    <w:rsid w:val="00DC434D"/>
    <w:rsid w:val="00DD676B"/>
    <w:rsid w:val="00E040F0"/>
    <w:rsid w:val="00E112BF"/>
    <w:rsid w:val="00E24F14"/>
    <w:rsid w:val="00E44600"/>
    <w:rsid w:val="00E50FBF"/>
    <w:rsid w:val="00E5422D"/>
    <w:rsid w:val="00E77981"/>
    <w:rsid w:val="00E85AFB"/>
    <w:rsid w:val="00E9094E"/>
    <w:rsid w:val="00EC6BCC"/>
    <w:rsid w:val="00EF0A21"/>
    <w:rsid w:val="00F44DD9"/>
    <w:rsid w:val="00F644D7"/>
    <w:rsid w:val="00FA3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E3E648-BEBA-43EB-8AB1-9233E025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53D8C"/>
  </w:style>
  <w:style w:type="paragraph" w:styleId="a3">
    <w:name w:val="List Paragraph"/>
    <w:basedOn w:val="a"/>
    <w:uiPriority w:val="34"/>
    <w:qFormat/>
    <w:rsid w:val="00B53D8C"/>
    <w:pPr>
      <w:spacing w:after="0" w:line="240" w:lineRule="auto"/>
      <w:ind w:left="720"/>
      <w:contextualSpacing/>
    </w:pPr>
    <w:rPr>
      <w:rFonts w:ascii="Times New Roman" w:hAnsi="Times New Roman"/>
      <w:sz w:val="28"/>
    </w:rPr>
  </w:style>
  <w:style w:type="table" w:styleId="a4">
    <w:name w:val="Table Grid"/>
    <w:basedOn w:val="a1"/>
    <w:uiPriority w:val="3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6">
    <w:name w:val="Верхний колонтитул Знак"/>
    <w:basedOn w:val="a0"/>
    <w:link w:val="a5"/>
    <w:uiPriority w:val="99"/>
    <w:rsid w:val="00B53D8C"/>
    <w:rPr>
      <w:rFonts w:ascii="Times New Roman" w:hAnsi="Times New Roman"/>
      <w:sz w:val="28"/>
    </w:rPr>
  </w:style>
  <w:style w:type="paragraph" w:styleId="a7">
    <w:name w:val="footer"/>
    <w:basedOn w:val="a"/>
    <w:link w:val="a8"/>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8">
    <w:name w:val="Нижний колонтитул Знак"/>
    <w:basedOn w:val="a0"/>
    <w:link w:val="a7"/>
    <w:uiPriority w:val="99"/>
    <w:rsid w:val="00B53D8C"/>
    <w:rPr>
      <w:rFonts w:ascii="Times New Roman" w:hAnsi="Times New Roman"/>
      <w:sz w:val="28"/>
    </w:rPr>
  </w:style>
  <w:style w:type="paragraph" w:styleId="a9">
    <w:name w:val="Plain Text"/>
    <w:basedOn w:val="a"/>
    <w:link w:val="aa"/>
    <w:unhideWhenUsed/>
    <w:rsid w:val="00B53D8C"/>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B53D8C"/>
    <w:rPr>
      <w:rFonts w:ascii="Courier New" w:eastAsia="Times New Roman" w:hAnsi="Courier New" w:cs="Times New Roman"/>
      <w:sz w:val="20"/>
      <w:szCs w:val="20"/>
      <w:lang w:eastAsia="ru-RU"/>
    </w:rPr>
  </w:style>
  <w:style w:type="paragraph" w:styleId="3">
    <w:name w:val="Body Text 3"/>
    <w:basedOn w:val="a"/>
    <w:link w:val="30"/>
    <w:unhideWhenUsed/>
    <w:rsid w:val="00B53D8C"/>
    <w:pPr>
      <w:spacing w:after="0" w:line="240" w:lineRule="auto"/>
      <w:jc w:val="both"/>
    </w:pPr>
    <w:rPr>
      <w:rFonts w:ascii="Times New Roman" w:eastAsia="Times New Roman" w:hAnsi="Times New Roman" w:cs="Times New Roman"/>
      <w:b/>
      <w:sz w:val="28"/>
      <w:szCs w:val="20"/>
      <w:lang w:eastAsia="ru-RU"/>
    </w:rPr>
  </w:style>
  <w:style w:type="character" w:customStyle="1" w:styleId="30">
    <w:name w:val="Основной текст 3 Знак"/>
    <w:basedOn w:val="a0"/>
    <w:link w:val="3"/>
    <w:rsid w:val="00B53D8C"/>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B53D8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B53D8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B53D8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rsid w:val="00B53D8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B53D8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3D8C"/>
    <w:rPr>
      <w:rFonts w:ascii="Tahoma" w:hAnsi="Tahoma" w:cs="Tahoma"/>
      <w:sz w:val="16"/>
      <w:szCs w:val="16"/>
    </w:rPr>
  </w:style>
  <w:style w:type="character" w:styleId="af">
    <w:name w:val="page number"/>
    <w:basedOn w:val="a0"/>
    <w:rsid w:val="00B53D8C"/>
  </w:style>
  <w:style w:type="character" w:customStyle="1" w:styleId="af0">
    <w:name w:val="Гипертекстовая ссылка"/>
    <w:uiPriority w:val="99"/>
    <w:rsid w:val="00B53D8C"/>
    <w:rPr>
      <w:color w:val="106BBE"/>
    </w:rPr>
  </w:style>
  <w:style w:type="character" w:customStyle="1" w:styleId="af1">
    <w:name w:val="Активная гипертекстовая ссылка"/>
    <w:uiPriority w:val="99"/>
    <w:rsid w:val="00B53D8C"/>
    <w:rPr>
      <w:color w:val="106BBE"/>
      <w:u w:val="single"/>
    </w:rPr>
  </w:style>
  <w:style w:type="paragraph" w:customStyle="1" w:styleId="consplusnormal">
    <w:name w:val="consplusnormal"/>
    <w:basedOn w:val="a"/>
    <w:rsid w:val="00B53D8C"/>
    <w:pPr>
      <w:spacing w:before="280" w:after="280" w:line="240" w:lineRule="auto"/>
    </w:pPr>
    <w:rPr>
      <w:rFonts w:ascii="Times New Roman" w:eastAsia="Times New Roman" w:hAnsi="Times New Roman" w:cs="Times New Roman"/>
      <w:sz w:val="24"/>
      <w:szCs w:val="24"/>
      <w:lang w:eastAsia="ar-SA"/>
    </w:rPr>
  </w:style>
  <w:style w:type="table" w:customStyle="1" w:styleId="2">
    <w:name w:val="Сетка таблицы2"/>
    <w:basedOn w:val="a1"/>
    <w:next w:val="a4"/>
    <w:uiPriority w:val="59"/>
    <w:rsid w:val="00B53D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B53D8C"/>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B53D8C"/>
    <w:rPr>
      <w:rFonts w:ascii="Times New Roman" w:eastAsia="Times New Roman" w:hAnsi="Times New Roman" w:cs="Times New Roman"/>
      <w:sz w:val="24"/>
      <w:szCs w:val="24"/>
      <w:lang w:eastAsia="ru-RU"/>
    </w:rPr>
  </w:style>
  <w:style w:type="character" w:customStyle="1" w:styleId="11pt">
    <w:name w:val="Основной текст + 11 pt"/>
    <w:rsid w:val="00B53D8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B53D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53D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53D8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B53D8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B53D8C"/>
    <w:rPr>
      <w:b/>
      <w:bCs/>
      <w:color w:val="000080"/>
      <w:sz w:val="30"/>
      <w:szCs w:val="30"/>
    </w:rPr>
  </w:style>
  <w:style w:type="table" w:customStyle="1" w:styleId="11">
    <w:name w:val="Сетка таблицы1"/>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9302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9CDFC-0A40-43E1-ACC0-5067BB69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13</Pages>
  <Words>2441</Words>
  <Characters>13918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Veretennikova Mariya Vladimirovna</cp:lastModifiedBy>
  <cp:revision>70</cp:revision>
  <cp:lastPrinted>2026-03-17T13:56:00Z</cp:lastPrinted>
  <dcterms:created xsi:type="dcterms:W3CDTF">2025-10-09T06:56:00Z</dcterms:created>
  <dcterms:modified xsi:type="dcterms:W3CDTF">2026-07-20T06:34:00Z</dcterms:modified>
</cp:coreProperties>
</file>